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108" w:type="dxa"/>
        <w:tblLayout w:type="fixed"/>
        <w:tblLook w:val="01E0" w:firstRow="1" w:lastRow="1" w:firstColumn="1" w:lastColumn="1" w:noHBand="0" w:noVBand="0"/>
      </w:tblPr>
      <w:tblGrid>
        <w:gridCol w:w="2284"/>
        <w:gridCol w:w="2392"/>
        <w:gridCol w:w="3688"/>
        <w:gridCol w:w="1098"/>
      </w:tblGrid>
      <w:tr w:rsidR="00833BB9" w:rsidTr="00833BB9">
        <w:tblPrEx>
          <w:tblCellMar>
            <w:top w:w="0" w:type="dxa"/>
            <w:bottom w:w="0" w:type="dxa"/>
          </w:tblCellMar>
        </w:tblPrEx>
        <w:trPr>
          <w:trHeight w:val="1095"/>
          <w:jc w:val="center"/>
        </w:trPr>
        <w:tc>
          <w:tcPr>
            <w:tcW w:w="9462" w:type="dxa"/>
            <w:gridSpan w:val="4"/>
            <w:vAlign w:val="center"/>
          </w:tcPr>
          <w:p w:rsidR="00833BB9" w:rsidRDefault="002A08EC" w:rsidP="00833BB9">
            <w:pPr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771525" cy="800100"/>
                  <wp:effectExtent l="0" t="0" r="9525" b="0"/>
                  <wp:docPr id="1" name="Рисунок 1" descr="Ger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1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BB9" w:rsidTr="00833B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84" w:type="dxa"/>
          </w:tcPr>
          <w:p w:rsidR="00833BB9" w:rsidRDefault="00833BB9" w:rsidP="000A0DE8">
            <w:pPr>
              <w:ind w:right="-2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2392" w:type="dxa"/>
          </w:tcPr>
          <w:p w:rsidR="00833BB9" w:rsidRDefault="00833BB9" w:rsidP="000A0DE8">
            <w:pPr>
              <w:ind w:right="-2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3688" w:type="dxa"/>
          </w:tcPr>
          <w:p w:rsidR="00833BB9" w:rsidRDefault="00833BB9" w:rsidP="000A0DE8">
            <w:pPr>
              <w:ind w:right="-2"/>
              <w:jc w:val="right"/>
              <w:rPr>
                <w:rFonts w:ascii="Arial" w:hAnsi="Arial"/>
                <w:sz w:val="24"/>
              </w:rPr>
            </w:pPr>
          </w:p>
        </w:tc>
        <w:tc>
          <w:tcPr>
            <w:tcW w:w="1098" w:type="dxa"/>
          </w:tcPr>
          <w:p w:rsidR="00833BB9" w:rsidRDefault="00833BB9" w:rsidP="000A0DE8">
            <w:pPr>
              <w:ind w:right="-2"/>
              <w:rPr>
                <w:rFonts w:ascii="Arial" w:hAnsi="Arial"/>
                <w:sz w:val="24"/>
              </w:rPr>
            </w:pPr>
          </w:p>
        </w:tc>
      </w:tr>
      <w:tr w:rsidR="00833BB9" w:rsidTr="00833B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462" w:type="dxa"/>
            <w:gridSpan w:val="4"/>
          </w:tcPr>
          <w:p w:rsidR="00833BB9" w:rsidRDefault="00833BB9" w:rsidP="00833BB9">
            <w:pPr>
              <w:pStyle w:val="2"/>
              <w:ind w:right="0"/>
              <w:rPr>
                <w:caps/>
              </w:rPr>
            </w:pPr>
            <w:r>
              <w:rPr>
                <w:sz w:val="26"/>
              </w:rPr>
              <w:t xml:space="preserve">АДМИНИСТРАЦИЯ </w:t>
            </w:r>
            <w:r>
              <w:rPr>
                <w:caps/>
                <w:sz w:val="26"/>
              </w:rPr>
              <w:t>Тюменцевского района Алтайского края</w:t>
            </w:r>
          </w:p>
          <w:p w:rsidR="00833BB9" w:rsidRDefault="00833BB9" w:rsidP="000A0DE8">
            <w:pPr>
              <w:ind w:right="-2"/>
              <w:rPr>
                <w:rFonts w:ascii="Arial" w:hAnsi="Arial"/>
                <w:sz w:val="24"/>
              </w:rPr>
            </w:pPr>
          </w:p>
        </w:tc>
      </w:tr>
      <w:tr w:rsidR="00833BB9" w:rsidTr="00833B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84" w:type="dxa"/>
          </w:tcPr>
          <w:p w:rsidR="00833BB9" w:rsidRDefault="00833BB9" w:rsidP="000A0DE8">
            <w:pPr>
              <w:ind w:right="-2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2392" w:type="dxa"/>
          </w:tcPr>
          <w:p w:rsidR="00833BB9" w:rsidRDefault="00833BB9" w:rsidP="000A0DE8">
            <w:pPr>
              <w:ind w:right="-2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3688" w:type="dxa"/>
          </w:tcPr>
          <w:p w:rsidR="00833BB9" w:rsidRDefault="00833BB9" w:rsidP="000A0DE8">
            <w:pPr>
              <w:ind w:right="-2"/>
              <w:jc w:val="right"/>
              <w:rPr>
                <w:rFonts w:ascii="Arial" w:hAnsi="Arial"/>
                <w:sz w:val="24"/>
              </w:rPr>
            </w:pPr>
          </w:p>
        </w:tc>
        <w:tc>
          <w:tcPr>
            <w:tcW w:w="1098" w:type="dxa"/>
          </w:tcPr>
          <w:p w:rsidR="00833BB9" w:rsidRDefault="00833BB9" w:rsidP="000A0DE8">
            <w:pPr>
              <w:ind w:right="-2"/>
              <w:rPr>
                <w:rFonts w:ascii="Arial" w:hAnsi="Arial"/>
                <w:sz w:val="24"/>
              </w:rPr>
            </w:pPr>
          </w:p>
        </w:tc>
      </w:tr>
      <w:tr w:rsidR="00833BB9" w:rsidTr="00833B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84" w:type="dxa"/>
          </w:tcPr>
          <w:p w:rsidR="00833BB9" w:rsidRDefault="00833BB9" w:rsidP="000A0DE8">
            <w:pPr>
              <w:ind w:right="-2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2392" w:type="dxa"/>
          </w:tcPr>
          <w:p w:rsidR="00833BB9" w:rsidRDefault="00833BB9" w:rsidP="000A0DE8">
            <w:pPr>
              <w:ind w:right="-2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3688" w:type="dxa"/>
          </w:tcPr>
          <w:p w:rsidR="00833BB9" w:rsidRDefault="00833BB9" w:rsidP="000A0DE8">
            <w:pPr>
              <w:ind w:right="-2"/>
              <w:jc w:val="right"/>
              <w:rPr>
                <w:rFonts w:ascii="Arial" w:hAnsi="Arial"/>
                <w:sz w:val="24"/>
              </w:rPr>
            </w:pPr>
          </w:p>
        </w:tc>
        <w:tc>
          <w:tcPr>
            <w:tcW w:w="1098" w:type="dxa"/>
          </w:tcPr>
          <w:p w:rsidR="00833BB9" w:rsidRDefault="00833BB9" w:rsidP="000A0DE8">
            <w:pPr>
              <w:ind w:right="-2"/>
              <w:rPr>
                <w:rFonts w:ascii="Arial" w:hAnsi="Arial"/>
                <w:sz w:val="24"/>
              </w:rPr>
            </w:pPr>
          </w:p>
        </w:tc>
      </w:tr>
      <w:tr w:rsidR="00833BB9" w:rsidTr="00833B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462" w:type="dxa"/>
            <w:gridSpan w:val="4"/>
          </w:tcPr>
          <w:p w:rsidR="00833BB9" w:rsidRDefault="00833BB9" w:rsidP="00833BB9">
            <w:pPr>
              <w:pStyle w:val="3"/>
              <w:ind w:left="0"/>
              <w:rPr>
                <w:rFonts w:ascii="Arial" w:hAnsi="Arial"/>
                <w:spacing w:val="84"/>
                <w:sz w:val="36"/>
              </w:rPr>
            </w:pPr>
            <w:r>
              <w:rPr>
                <w:rFonts w:ascii="Arial" w:hAnsi="Arial"/>
                <w:spacing w:val="84"/>
                <w:sz w:val="36"/>
              </w:rPr>
              <w:t>Постановление</w:t>
            </w:r>
          </w:p>
          <w:p w:rsidR="00833BB9" w:rsidRDefault="00833BB9" w:rsidP="000A0DE8">
            <w:pPr>
              <w:ind w:right="-2"/>
              <w:rPr>
                <w:rFonts w:ascii="Arial" w:hAnsi="Arial"/>
                <w:sz w:val="24"/>
              </w:rPr>
            </w:pPr>
          </w:p>
        </w:tc>
      </w:tr>
      <w:tr w:rsidR="00BC77C9" w:rsidTr="00833B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84" w:type="dxa"/>
          </w:tcPr>
          <w:p w:rsidR="00BC77C9" w:rsidRDefault="00BC77C9">
            <w:pPr>
              <w:ind w:right="-2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2392" w:type="dxa"/>
          </w:tcPr>
          <w:p w:rsidR="00BC77C9" w:rsidRDefault="00BC77C9">
            <w:pPr>
              <w:ind w:right="-2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3688" w:type="dxa"/>
          </w:tcPr>
          <w:p w:rsidR="00BC77C9" w:rsidRDefault="00BC77C9">
            <w:pPr>
              <w:ind w:right="-2"/>
              <w:jc w:val="right"/>
              <w:rPr>
                <w:rFonts w:ascii="Arial" w:hAnsi="Arial"/>
                <w:sz w:val="24"/>
              </w:rPr>
            </w:pPr>
          </w:p>
        </w:tc>
        <w:tc>
          <w:tcPr>
            <w:tcW w:w="1098" w:type="dxa"/>
          </w:tcPr>
          <w:p w:rsidR="00BC77C9" w:rsidRDefault="00BC77C9">
            <w:pPr>
              <w:ind w:right="-2"/>
              <w:rPr>
                <w:rFonts w:ascii="Arial" w:hAnsi="Arial"/>
                <w:sz w:val="24"/>
              </w:rPr>
            </w:pPr>
          </w:p>
        </w:tc>
      </w:tr>
      <w:tr w:rsidR="00C423D0" w:rsidTr="00833B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84" w:type="dxa"/>
            <w:tcBorders>
              <w:bottom w:val="single" w:sz="12" w:space="0" w:color="auto"/>
            </w:tcBorders>
          </w:tcPr>
          <w:p w:rsidR="00C423D0" w:rsidRDefault="006439DA">
            <w:pPr>
              <w:ind w:right="-2"/>
              <w:jc w:val="both"/>
              <w:rPr>
                <w:rFonts w:ascii="Arial" w:hAnsi="Arial"/>
                <w:sz w:val="24"/>
              </w:rPr>
            </w:pPr>
            <w:bookmarkStart w:id="0" w:name="_GoBack"/>
            <w:r>
              <w:rPr>
                <w:rFonts w:ascii="Arial" w:hAnsi="Arial"/>
                <w:sz w:val="24"/>
              </w:rPr>
              <w:t>01.04.2016</w:t>
            </w:r>
          </w:p>
        </w:tc>
        <w:tc>
          <w:tcPr>
            <w:tcW w:w="2392" w:type="dxa"/>
          </w:tcPr>
          <w:p w:rsidR="00C423D0" w:rsidRDefault="00C423D0">
            <w:pPr>
              <w:ind w:right="-2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3688" w:type="dxa"/>
          </w:tcPr>
          <w:p w:rsidR="00C423D0" w:rsidRDefault="00C423D0">
            <w:pPr>
              <w:ind w:right="-2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№</w:t>
            </w:r>
          </w:p>
        </w:tc>
        <w:tc>
          <w:tcPr>
            <w:tcW w:w="1098" w:type="dxa"/>
            <w:tcBorders>
              <w:bottom w:val="single" w:sz="12" w:space="0" w:color="auto"/>
            </w:tcBorders>
          </w:tcPr>
          <w:p w:rsidR="00C423D0" w:rsidRDefault="006439DA">
            <w:pPr>
              <w:ind w:right="-2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143</w:t>
            </w:r>
          </w:p>
        </w:tc>
      </w:tr>
    </w:tbl>
    <w:p w:rsidR="00C423D0" w:rsidRDefault="00C423D0">
      <w:pPr>
        <w:ind w:right="-2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с. Тюменцево</w:t>
      </w:r>
    </w:p>
    <w:p w:rsidR="00C423D0" w:rsidRDefault="00C423D0">
      <w:pPr>
        <w:ind w:right="-2"/>
        <w:jc w:val="both"/>
        <w:rPr>
          <w:sz w:val="28"/>
        </w:rPr>
      </w:pPr>
    </w:p>
    <w:tbl>
      <w:tblPr>
        <w:tblW w:w="9650" w:type="dxa"/>
        <w:tblLook w:val="01E0" w:firstRow="1" w:lastRow="1" w:firstColumn="1" w:lastColumn="1" w:noHBand="0" w:noVBand="0"/>
      </w:tblPr>
      <w:tblGrid>
        <w:gridCol w:w="4825"/>
        <w:gridCol w:w="4825"/>
      </w:tblGrid>
      <w:tr w:rsidR="00494730" w:rsidRPr="00514C70" w:rsidTr="00514C70">
        <w:tc>
          <w:tcPr>
            <w:tcW w:w="4825" w:type="dxa"/>
          </w:tcPr>
          <w:p w:rsidR="00833BB9" w:rsidRPr="00514C70" w:rsidRDefault="00833BB9" w:rsidP="00514C70">
            <w:pPr>
              <w:ind w:right="-2"/>
              <w:jc w:val="both"/>
              <w:rPr>
                <w:sz w:val="28"/>
              </w:rPr>
            </w:pPr>
            <w:r w:rsidRPr="00514C70">
              <w:rPr>
                <w:sz w:val="28"/>
              </w:rPr>
              <w:sym w:font="Symbol" w:char="F0E9"/>
            </w:r>
            <w:r w:rsidR="00CD2735" w:rsidRPr="00514C70">
              <w:rPr>
                <w:sz w:val="28"/>
              </w:rPr>
              <w:t xml:space="preserve">Об утверждении схемы теплоснабжения муниципального образования </w:t>
            </w:r>
            <w:r w:rsidR="001C6F99" w:rsidRPr="00514C70">
              <w:rPr>
                <w:sz w:val="28"/>
              </w:rPr>
              <w:t>Тюменцевский</w:t>
            </w:r>
            <w:r w:rsidR="00CD2735" w:rsidRPr="00514C70">
              <w:rPr>
                <w:sz w:val="28"/>
              </w:rPr>
              <w:t xml:space="preserve"> сельсовет Тюменцевского района Алтайского края на период 2016-2031 годы</w:t>
            </w:r>
            <w:r w:rsidRPr="00514C70">
              <w:rPr>
                <w:sz w:val="28"/>
              </w:rPr>
              <w:sym w:font="Symbol" w:char="F0F9"/>
            </w:r>
          </w:p>
          <w:p w:rsidR="00494730" w:rsidRPr="00514C70" w:rsidRDefault="00494730" w:rsidP="00833BB9">
            <w:pPr>
              <w:rPr>
                <w:sz w:val="28"/>
              </w:rPr>
            </w:pPr>
          </w:p>
        </w:tc>
        <w:tc>
          <w:tcPr>
            <w:tcW w:w="4825" w:type="dxa"/>
          </w:tcPr>
          <w:p w:rsidR="00494730" w:rsidRPr="00514C70" w:rsidRDefault="00494730" w:rsidP="00514C70">
            <w:pPr>
              <w:ind w:right="4109"/>
              <w:jc w:val="both"/>
              <w:rPr>
                <w:sz w:val="24"/>
              </w:rPr>
            </w:pPr>
          </w:p>
        </w:tc>
      </w:tr>
      <w:bookmarkEnd w:id="0"/>
    </w:tbl>
    <w:p w:rsidR="00C423D0" w:rsidRDefault="00C423D0">
      <w:pPr>
        <w:ind w:right="-2" w:firstLine="567"/>
        <w:jc w:val="both"/>
        <w:rPr>
          <w:sz w:val="24"/>
        </w:rPr>
      </w:pPr>
    </w:p>
    <w:p w:rsidR="00C423D0" w:rsidRDefault="00C423D0">
      <w:pPr>
        <w:ind w:right="-2" w:firstLine="567"/>
        <w:jc w:val="both"/>
        <w:rPr>
          <w:sz w:val="24"/>
        </w:rPr>
      </w:pPr>
    </w:p>
    <w:p w:rsidR="00CD2735" w:rsidRPr="00CD2735" w:rsidRDefault="00CD2735" w:rsidP="00CD2735">
      <w:pPr>
        <w:pStyle w:val="ConsPlusNormal"/>
        <w:ind w:firstLine="540"/>
        <w:jc w:val="both"/>
        <w:rPr>
          <w:sz w:val="28"/>
          <w:szCs w:val="28"/>
        </w:rPr>
      </w:pPr>
      <w:r w:rsidRPr="00CD2735">
        <w:rPr>
          <w:sz w:val="28"/>
          <w:szCs w:val="28"/>
        </w:rPr>
        <w:t xml:space="preserve">Руководствуясь Федеральными законами от 06.10.2003 </w:t>
      </w:r>
      <w:hyperlink r:id="rId9" w:history="1">
        <w:r w:rsidRPr="00CD2735">
          <w:rPr>
            <w:color w:val="0000FF"/>
            <w:sz w:val="28"/>
            <w:szCs w:val="28"/>
          </w:rPr>
          <w:t>N 131-ФЗ</w:t>
        </w:r>
      </w:hyperlink>
      <w:r w:rsidRPr="00CD2735">
        <w:rPr>
          <w:sz w:val="28"/>
          <w:szCs w:val="28"/>
        </w:rPr>
        <w:t xml:space="preserve"> "Об общих принципах организации местного самоуправления в Российской Федерации", от 27.07.2010 </w:t>
      </w:r>
      <w:hyperlink r:id="rId10" w:history="1">
        <w:r w:rsidRPr="00CD2735">
          <w:rPr>
            <w:color w:val="0000FF"/>
            <w:sz w:val="28"/>
            <w:szCs w:val="28"/>
          </w:rPr>
          <w:t>N 190-ФЗ</w:t>
        </w:r>
      </w:hyperlink>
      <w:r w:rsidRPr="00CD2735">
        <w:rPr>
          <w:sz w:val="28"/>
          <w:szCs w:val="28"/>
        </w:rPr>
        <w:t xml:space="preserve"> "О теплоснабжении", </w:t>
      </w:r>
      <w:hyperlink r:id="rId11" w:history="1">
        <w:r w:rsidRPr="00CD2735">
          <w:rPr>
            <w:color w:val="0000FF"/>
            <w:sz w:val="28"/>
            <w:szCs w:val="28"/>
          </w:rPr>
          <w:t>Требованиями</w:t>
        </w:r>
      </w:hyperlink>
      <w:r w:rsidRPr="00CD2735">
        <w:rPr>
          <w:sz w:val="28"/>
          <w:szCs w:val="28"/>
        </w:rPr>
        <w:t xml:space="preserve"> к порядку разработки и утверждения схем теплоснабжения, утвержденными постановлением Правительства Российской Федерации от 22.02.2012 N 154 "О требованиях к схемам теплоснабжения, порядку их разработки и утверждения", в целях обеспечения эффективного и безопасного функционирования систем теплоснабжения муниципального образования </w:t>
      </w:r>
      <w:r w:rsidR="001C6F99">
        <w:rPr>
          <w:sz w:val="28"/>
        </w:rPr>
        <w:t>Тюменцевский</w:t>
      </w:r>
      <w:r w:rsidR="00150E88">
        <w:rPr>
          <w:sz w:val="28"/>
        </w:rPr>
        <w:t xml:space="preserve"> сельсовет Тюменцевского района</w:t>
      </w:r>
      <w:r w:rsidR="00150E88" w:rsidRPr="00CD2735">
        <w:rPr>
          <w:sz w:val="28"/>
          <w:szCs w:val="28"/>
        </w:rPr>
        <w:t xml:space="preserve"> </w:t>
      </w:r>
      <w:r w:rsidRPr="00CD2735">
        <w:rPr>
          <w:sz w:val="28"/>
          <w:szCs w:val="28"/>
        </w:rPr>
        <w:t>Алтайского края, их развития с учетом правового регулирования в области энергосбережения и повышения энергетической эффективности, постановляю:</w:t>
      </w:r>
    </w:p>
    <w:p w:rsidR="00CD2735" w:rsidRPr="00CD2735" w:rsidRDefault="00CD2735" w:rsidP="00CD2735">
      <w:pPr>
        <w:pStyle w:val="ConsPlusNormal"/>
        <w:ind w:firstLine="540"/>
        <w:jc w:val="both"/>
        <w:rPr>
          <w:sz w:val="28"/>
          <w:szCs w:val="28"/>
        </w:rPr>
      </w:pPr>
      <w:r w:rsidRPr="00CD2735">
        <w:rPr>
          <w:sz w:val="28"/>
          <w:szCs w:val="28"/>
        </w:rPr>
        <w:t>1. Утвердить</w:t>
      </w:r>
      <w:r w:rsidR="00F10796">
        <w:rPr>
          <w:sz w:val="28"/>
          <w:szCs w:val="28"/>
        </w:rPr>
        <w:t xml:space="preserve"> схему</w:t>
      </w:r>
      <w:r w:rsidRPr="00CD2735">
        <w:rPr>
          <w:sz w:val="28"/>
          <w:szCs w:val="28"/>
        </w:rPr>
        <w:t xml:space="preserve"> теплоснабжения муниципального образования </w:t>
      </w:r>
      <w:r w:rsidR="001C6F99">
        <w:rPr>
          <w:sz w:val="28"/>
        </w:rPr>
        <w:t>Тюменцевский</w:t>
      </w:r>
      <w:r w:rsidR="00150E88">
        <w:rPr>
          <w:sz w:val="28"/>
        </w:rPr>
        <w:t xml:space="preserve"> сельсовет Тюменцевского района</w:t>
      </w:r>
      <w:r w:rsidRPr="00CD2735">
        <w:rPr>
          <w:sz w:val="28"/>
          <w:szCs w:val="28"/>
        </w:rPr>
        <w:t xml:space="preserve"> Алтайского края на период 201</w:t>
      </w:r>
      <w:r w:rsidR="00150E88">
        <w:rPr>
          <w:sz w:val="28"/>
          <w:szCs w:val="28"/>
        </w:rPr>
        <w:t>6</w:t>
      </w:r>
      <w:r w:rsidRPr="00CD2735">
        <w:rPr>
          <w:sz w:val="28"/>
          <w:szCs w:val="28"/>
        </w:rPr>
        <w:t xml:space="preserve"> - 20</w:t>
      </w:r>
      <w:r w:rsidR="00150E88">
        <w:rPr>
          <w:sz w:val="28"/>
          <w:szCs w:val="28"/>
        </w:rPr>
        <w:t>31</w:t>
      </w:r>
      <w:r w:rsidRPr="00CD2735">
        <w:rPr>
          <w:sz w:val="28"/>
          <w:szCs w:val="28"/>
        </w:rPr>
        <w:t xml:space="preserve"> годы</w:t>
      </w:r>
      <w:r w:rsidR="00885273">
        <w:rPr>
          <w:sz w:val="28"/>
          <w:szCs w:val="28"/>
        </w:rPr>
        <w:t xml:space="preserve"> (приложение №1)</w:t>
      </w:r>
      <w:r w:rsidRPr="00CD2735">
        <w:rPr>
          <w:sz w:val="28"/>
          <w:szCs w:val="28"/>
        </w:rPr>
        <w:t>.</w:t>
      </w:r>
    </w:p>
    <w:p w:rsidR="00CA5143" w:rsidRPr="003B4F03" w:rsidRDefault="00CA5143" w:rsidP="00CA5143">
      <w:pPr>
        <w:ind w:firstLine="540"/>
        <w:jc w:val="both"/>
        <w:rPr>
          <w:sz w:val="28"/>
          <w:szCs w:val="28"/>
        </w:rPr>
      </w:pPr>
      <w:r w:rsidRPr="003B4F03">
        <w:rPr>
          <w:sz w:val="28"/>
          <w:szCs w:val="28"/>
        </w:rPr>
        <w:t>2. Настоящее постановление обнародовать на официальном сайте Администрации.</w:t>
      </w:r>
    </w:p>
    <w:p w:rsidR="00150E88" w:rsidRPr="00CD2735" w:rsidRDefault="00150E88" w:rsidP="00150E88">
      <w:pPr>
        <w:pStyle w:val="ConsPlusNormal"/>
        <w:ind w:firstLine="540"/>
        <w:jc w:val="both"/>
        <w:rPr>
          <w:sz w:val="28"/>
          <w:szCs w:val="28"/>
        </w:rPr>
      </w:pPr>
      <w:r w:rsidRPr="00CD2735">
        <w:rPr>
          <w:sz w:val="28"/>
          <w:szCs w:val="28"/>
        </w:rPr>
        <w:t>3. Контроль за исполнением настоящего постановления оставляю за собой.</w:t>
      </w:r>
    </w:p>
    <w:p w:rsidR="00CA5143" w:rsidRPr="003B4F03" w:rsidRDefault="00CA5143" w:rsidP="00CA5143">
      <w:pPr>
        <w:ind w:firstLine="540"/>
        <w:jc w:val="both"/>
        <w:rPr>
          <w:sz w:val="28"/>
          <w:szCs w:val="28"/>
        </w:rPr>
      </w:pPr>
    </w:p>
    <w:p w:rsidR="00CA5143" w:rsidRPr="003B4F03" w:rsidRDefault="00CA5143" w:rsidP="00CA5143">
      <w:pPr>
        <w:ind w:firstLine="540"/>
        <w:jc w:val="both"/>
        <w:rPr>
          <w:sz w:val="28"/>
          <w:szCs w:val="28"/>
        </w:rPr>
      </w:pPr>
    </w:p>
    <w:p w:rsidR="00CA5143" w:rsidRPr="003B4F03" w:rsidRDefault="00CA5143" w:rsidP="00CA5143">
      <w:pPr>
        <w:ind w:firstLine="540"/>
        <w:jc w:val="both"/>
        <w:rPr>
          <w:sz w:val="28"/>
          <w:szCs w:val="28"/>
        </w:rPr>
      </w:pPr>
      <w:r w:rsidRPr="003B4F03">
        <w:rPr>
          <w:sz w:val="28"/>
          <w:szCs w:val="28"/>
        </w:rPr>
        <w:t>Глава Администрации района                                                         И.И. Дитц</w:t>
      </w:r>
    </w:p>
    <w:p w:rsidR="00CA5143" w:rsidRDefault="00CA5143" w:rsidP="00CA5143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14"/>
          <w:szCs w:val="14"/>
        </w:rPr>
      </w:pPr>
    </w:p>
    <w:p w:rsidR="00150E88" w:rsidRPr="00F10796" w:rsidRDefault="00150E88" w:rsidP="00CA5143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16"/>
          <w:szCs w:val="16"/>
        </w:rPr>
      </w:pPr>
      <w:r w:rsidRPr="00F10796">
        <w:rPr>
          <w:rFonts w:cs="Calibri"/>
          <w:sz w:val="16"/>
          <w:szCs w:val="16"/>
        </w:rPr>
        <w:t>Мартынов Д.С.</w:t>
      </w:r>
    </w:p>
    <w:p w:rsidR="008D236A" w:rsidRDefault="00150E88" w:rsidP="00F10796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16"/>
          <w:szCs w:val="16"/>
        </w:rPr>
      </w:pPr>
      <w:r w:rsidRPr="00F10796">
        <w:rPr>
          <w:rFonts w:cs="Calibri"/>
          <w:sz w:val="16"/>
          <w:szCs w:val="16"/>
        </w:rPr>
        <w:t>22189</w:t>
      </w:r>
    </w:p>
    <w:p w:rsidR="008F1FA8" w:rsidRPr="008F1FA8" w:rsidRDefault="008D236A" w:rsidP="008D236A">
      <w:pPr>
        <w:jc w:val="right"/>
        <w:rPr>
          <w:sz w:val="28"/>
          <w:szCs w:val="28"/>
        </w:rPr>
      </w:pPr>
      <w:r>
        <w:rPr>
          <w:rFonts w:cs="Calibri"/>
          <w:sz w:val="16"/>
          <w:szCs w:val="16"/>
        </w:rPr>
        <w:br w:type="page"/>
      </w:r>
      <w:r w:rsidR="008F1FA8" w:rsidRPr="008F1FA8">
        <w:rPr>
          <w:sz w:val="28"/>
          <w:szCs w:val="28"/>
        </w:rPr>
        <w:lastRenderedPageBreak/>
        <w:t>Приложение №1 к постановлению</w:t>
      </w:r>
    </w:p>
    <w:p w:rsidR="008D236A" w:rsidRPr="008F1FA8" w:rsidRDefault="008D236A" w:rsidP="008D236A">
      <w:pPr>
        <w:jc w:val="right"/>
        <w:rPr>
          <w:sz w:val="28"/>
          <w:szCs w:val="28"/>
        </w:rPr>
      </w:pPr>
      <w:r w:rsidRPr="008F1FA8">
        <w:rPr>
          <w:sz w:val="28"/>
          <w:szCs w:val="28"/>
        </w:rPr>
        <w:t>Администрации района</w:t>
      </w:r>
    </w:p>
    <w:p w:rsidR="008D236A" w:rsidRPr="008F1FA8" w:rsidRDefault="008D236A" w:rsidP="008F1FA8">
      <w:pPr>
        <w:jc w:val="right"/>
        <w:rPr>
          <w:sz w:val="28"/>
          <w:szCs w:val="28"/>
        </w:rPr>
      </w:pPr>
      <w:r w:rsidRPr="008F1FA8">
        <w:rPr>
          <w:sz w:val="28"/>
          <w:szCs w:val="28"/>
        </w:rPr>
        <w:t xml:space="preserve">№ </w:t>
      </w:r>
      <w:r w:rsidR="00137606" w:rsidRPr="00137606">
        <w:rPr>
          <w:sz w:val="28"/>
          <w:szCs w:val="28"/>
          <w:u w:val="single"/>
        </w:rPr>
        <w:t>143</w:t>
      </w:r>
      <w:r w:rsidRPr="008F1FA8">
        <w:rPr>
          <w:sz w:val="28"/>
          <w:szCs w:val="28"/>
        </w:rPr>
        <w:t xml:space="preserve"> от </w:t>
      </w:r>
      <w:r w:rsidR="008F1FA8" w:rsidRPr="008F1FA8">
        <w:rPr>
          <w:sz w:val="28"/>
          <w:szCs w:val="28"/>
        </w:rPr>
        <w:t xml:space="preserve"> «</w:t>
      </w:r>
      <w:r w:rsidR="00137606" w:rsidRPr="00137606">
        <w:rPr>
          <w:sz w:val="28"/>
          <w:szCs w:val="28"/>
          <w:u w:val="single"/>
        </w:rPr>
        <w:t>01</w:t>
      </w:r>
      <w:r w:rsidR="008F1FA8" w:rsidRPr="008F1FA8">
        <w:rPr>
          <w:sz w:val="28"/>
          <w:szCs w:val="28"/>
        </w:rPr>
        <w:t xml:space="preserve">» </w:t>
      </w:r>
      <w:r w:rsidR="00137606" w:rsidRPr="00137606">
        <w:rPr>
          <w:sz w:val="28"/>
          <w:szCs w:val="28"/>
          <w:u w:val="single"/>
        </w:rPr>
        <w:t>апреля</w:t>
      </w:r>
      <w:r w:rsidR="00137606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 w:rsidR="008F1FA8" w:rsidRPr="008F1FA8">
          <w:rPr>
            <w:sz w:val="28"/>
            <w:szCs w:val="28"/>
          </w:rPr>
          <w:t>2016</w:t>
        </w:r>
        <w:r w:rsidR="008F1FA8">
          <w:rPr>
            <w:sz w:val="28"/>
            <w:szCs w:val="28"/>
          </w:rPr>
          <w:t xml:space="preserve"> </w:t>
        </w:r>
        <w:r w:rsidR="008F1FA8" w:rsidRPr="008F1FA8">
          <w:rPr>
            <w:sz w:val="28"/>
            <w:szCs w:val="28"/>
          </w:rPr>
          <w:t>г</w:t>
        </w:r>
      </w:smartTag>
      <w:r w:rsidR="008F1FA8" w:rsidRPr="008F1FA8">
        <w:rPr>
          <w:sz w:val="28"/>
          <w:szCs w:val="28"/>
        </w:rPr>
        <w:t>.</w:t>
      </w:r>
    </w:p>
    <w:p w:rsidR="008D236A" w:rsidRPr="008F1FA8" w:rsidRDefault="008D236A" w:rsidP="008D236A">
      <w:pPr>
        <w:jc w:val="right"/>
        <w:rPr>
          <w:sz w:val="28"/>
          <w:szCs w:val="28"/>
        </w:rPr>
      </w:pPr>
    </w:p>
    <w:p w:rsidR="008D236A" w:rsidRPr="008F1FA8" w:rsidRDefault="008D236A" w:rsidP="008D236A">
      <w:pPr>
        <w:rPr>
          <w:sz w:val="28"/>
          <w:szCs w:val="28"/>
        </w:rPr>
      </w:pPr>
    </w:p>
    <w:p w:rsidR="008D236A" w:rsidRDefault="008D236A" w:rsidP="008D236A"/>
    <w:p w:rsidR="008D236A" w:rsidRDefault="008D236A" w:rsidP="008D236A"/>
    <w:p w:rsidR="008D236A" w:rsidRDefault="008D236A" w:rsidP="008D236A"/>
    <w:p w:rsidR="008D236A" w:rsidRDefault="008D236A" w:rsidP="008D236A"/>
    <w:p w:rsidR="008D236A" w:rsidRDefault="008D236A" w:rsidP="008D236A"/>
    <w:p w:rsidR="008D236A" w:rsidRDefault="008D236A" w:rsidP="008D236A"/>
    <w:p w:rsidR="008D236A" w:rsidRDefault="008D236A" w:rsidP="008D236A"/>
    <w:p w:rsidR="008D236A" w:rsidRDefault="008D236A" w:rsidP="008D236A"/>
    <w:p w:rsidR="008D236A" w:rsidRDefault="008D236A" w:rsidP="008D236A"/>
    <w:p w:rsidR="008D236A" w:rsidRDefault="008D236A" w:rsidP="008D236A"/>
    <w:p w:rsidR="008D236A" w:rsidRDefault="008D236A" w:rsidP="008D236A"/>
    <w:p w:rsidR="008D236A" w:rsidRDefault="008D236A" w:rsidP="008D236A"/>
    <w:p w:rsidR="008D236A" w:rsidRDefault="008D236A" w:rsidP="008D236A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СХЕМА  ТЕПЛОСНАБЖЕНИЯ</w:t>
      </w:r>
    </w:p>
    <w:p w:rsidR="008D236A" w:rsidRDefault="008D236A" w:rsidP="008D236A">
      <w:pPr>
        <w:jc w:val="center"/>
        <w:rPr>
          <w:sz w:val="32"/>
          <w:szCs w:val="32"/>
        </w:rPr>
      </w:pPr>
    </w:p>
    <w:p w:rsidR="008D236A" w:rsidRDefault="008D236A" w:rsidP="008D236A">
      <w:pPr>
        <w:jc w:val="center"/>
        <w:rPr>
          <w:sz w:val="32"/>
          <w:szCs w:val="32"/>
        </w:rPr>
      </w:pPr>
      <w:r>
        <w:rPr>
          <w:sz w:val="32"/>
          <w:szCs w:val="32"/>
        </w:rPr>
        <w:t>МУНИЦИПАЛЬНОГО ОБРАЗОВАНИЯ</w:t>
      </w:r>
    </w:p>
    <w:p w:rsidR="008D236A" w:rsidRDefault="008D236A" w:rsidP="008D236A">
      <w:pPr>
        <w:jc w:val="center"/>
        <w:rPr>
          <w:sz w:val="32"/>
          <w:szCs w:val="32"/>
        </w:rPr>
      </w:pPr>
    </w:p>
    <w:p w:rsidR="008D236A" w:rsidRDefault="001C6F99" w:rsidP="008D236A">
      <w:pPr>
        <w:jc w:val="center"/>
        <w:rPr>
          <w:sz w:val="32"/>
          <w:szCs w:val="32"/>
        </w:rPr>
      </w:pPr>
      <w:r>
        <w:rPr>
          <w:sz w:val="32"/>
          <w:szCs w:val="32"/>
        </w:rPr>
        <w:t>ТЮМЕНЦЕВСКИЙ</w:t>
      </w:r>
      <w:r w:rsidR="008D236A">
        <w:rPr>
          <w:sz w:val="32"/>
          <w:szCs w:val="32"/>
        </w:rPr>
        <w:t xml:space="preserve"> СЕЛЬСОВЕТ</w:t>
      </w:r>
    </w:p>
    <w:p w:rsidR="008D236A" w:rsidRDefault="008D236A" w:rsidP="008D236A">
      <w:pPr>
        <w:jc w:val="center"/>
        <w:rPr>
          <w:sz w:val="32"/>
          <w:szCs w:val="32"/>
        </w:rPr>
      </w:pPr>
    </w:p>
    <w:p w:rsidR="008D236A" w:rsidRDefault="008D236A" w:rsidP="008D236A">
      <w:pPr>
        <w:jc w:val="center"/>
        <w:rPr>
          <w:sz w:val="32"/>
          <w:szCs w:val="32"/>
        </w:rPr>
      </w:pPr>
      <w:r>
        <w:rPr>
          <w:sz w:val="32"/>
          <w:szCs w:val="32"/>
        </w:rPr>
        <w:t>ТЮМЕНЦЕВСКОГО РАЙОНА</w:t>
      </w:r>
    </w:p>
    <w:p w:rsidR="008D236A" w:rsidRDefault="008D236A" w:rsidP="008D236A">
      <w:pPr>
        <w:jc w:val="center"/>
        <w:rPr>
          <w:sz w:val="32"/>
          <w:szCs w:val="32"/>
        </w:rPr>
      </w:pPr>
    </w:p>
    <w:p w:rsidR="008D236A" w:rsidRDefault="008D236A" w:rsidP="008D236A">
      <w:pPr>
        <w:jc w:val="center"/>
      </w:pPr>
      <w:r>
        <w:rPr>
          <w:sz w:val="32"/>
          <w:szCs w:val="32"/>
        </w:rPr>
        <w:t>АЛТАЙСКОГО КРАЯ</w:t>
      </w:r>
    </w:p>
    <w:p w:rsidR="008D236A" w:rsidRDefault="008D236A" w:rsidP="008D236A">
      <w:pPr>
        <w:jc w:val="center"/>
      </w:pPr>
    </w:p>
    <w:p w:rsidR="008D236A" w:rsidRDefault="008D236A" w:rsidP="008D236A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НА ПЕРИОД С 2016 ДО </w:t>
      </w:r>
      <w:smartTag w:uri="urn:schemas-microsoft-com:office:smarttags" w:element="metricconverter">
        <w:smartTagPr>
          <w:attr w:name="ProductID" w:val="2031 Г"/>
        </w:smartTagPr>
        <w:r>
          <w:rPr>
            <w:b/>
            <w:sz w:val="28"/>
            <w:szCs w:val="28"/>
          </w:rPr>
          <w:t>2031 Г</w:t>
        </w:r>
      </w:smartTag>
    </w:p>
    <w:p w:rsidR="008D236A" w:rsidRDefault="008D236A" w:rsidP="008D236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</w:p>
    <w:p w:rsidR="008D236A" w:rsidRDefault="008D236A" w:rsidP="008D236A">
      <w:pPr>
        <w:jc w:val="both"/>
        <w:rPr>
          <w:sz w:val="28"/>
          <w:szCs w:val="28"/>
        </w:rPr>
      </w:pPr>
    </w:p>
    <w:p w:rsidR="008D236A" w:rsidRDefault="008D236A" w:rsidP="008D236A">
      <w:pPr>
        <w:jc w:val="both"/>
        <w:rPr>
          <w:sz w:val="28"/>
          <w:szCs w:val="28"/>
        </w:rPr>
      </w:pPr>
    </w:p>
    <w:p w:rsidR="008D236A" w:rsidRDefault="008D236A" w:rsidP="008D236A">
      <w:pPr>
        <w:jc w:val="both"/>
        <w:rPr>
          <w:sz w:val="28"/>
          <w:szCs w:val="28"/>
        </w:rPr>
      </w:pPr>
    </w:p>
    <w:p w:rsidR="008D236A" w:rsidRDefault="008D236A" w:rsidP="008D236A">
      <w:pPr>
        <w:jc w:val="both"/>
        <w:rPr>
          <w:sz w:val="28"/>
          <w:szCs w:val="28"/>
        </w:rPr>
      </w:pPr>
    </w:p>
    <w:p w:rsidR="008D236A" w:rsidRDefault="008D236A" w:rsidP="008D236A">
      <w:pPr>
        <w:jc w:val="both"/>
        <w:rPr>
          <w:sz w:val="28"/>
          <w:szCs w:val="28"/>
        </w:rPr>
      </w:pPr>
    </w:p>
    <w:p w:rsidR="008D236A" w:rsidRDefault="008D236A" w:rsidP="008D236A">
      <w:pPr>
        <w:jc w:val="both"/>
        <w:rPr>
          <w:sz w:val="28"/>
          <w:szCs w:val="28"/>
        </w:rPr>
      </w:pPr>
    </w:p>
    <w:p w:rsidR="008D236A" w:rsidRDefault="008D236A" w:rsidP="008D236A">
      <w:pPr>
        <w:jc w:val="both"/>
        <w:rPr>
          <w:sz w:val="28"/>
          <w:szCs w:val="28"/>
        </w:rPr>
      </w:pPr>
    </w:p>
    <w:p w:rsidR="008D236A" w:rsidRDefault="008D236A" w:rsidP="008D236A">
      <w:pPr>
        <w:jc w:val="both"/>
        <w:rPr>
          <w:sz w:val="28"/>
          <w:szCs w:val="28"/>
        </w:rPr>
      </w:pPr>
    </w:p>
    <w:p w:rsidR="008D236A" w:rsidRDefault="008D236A" w:rsidP="008D236A">
      <w:pPr>
        <w:jc w:val="both"/>
        <w:rPr>
          <w:sz w:val="28"/>
          <w:szCs w:val="28"/>
        </w:rPr>
      </w:pPr>
    </w:p>
    <w:p w:rsidR="008D236A" w:rsidRDefault="008D236A" w:rsidP="008D236A">
      <w:pPr>
        <w:jc w:val="both"/>
        <w:rPr>
          <w:sz w:val="28"/>
          <w:szCs w:val="28"/>
        </w:rPr>
      </w:pPr>
    </w:p>
    <w:p w:rsidR="008D236A" w:rsidRDefault="008D236A" w:rsidP="008D236A">
      <w:pPr>
        <w:jc w:val="both"/>
        <w:rPr>
          <w:sz w:val="28"/>
          <w:szCs w:val="28"/>
        </w:rPr>
      </w:pPr>
    </w:p>
    <w:p w:rsidR="008D236A" w:rsidRDefault="008D236A" w:rsidP="008D236A">
      <w:pPr>
        <w:jc w:val="both"/>
        <w:rPr>
          <w:sz w:val="28"/>
          <w:szCs w:val="28"/>
        </w:rPr>
      </w:pPr>
    </w:p>
    <w:p w:rsidR="008D236A" w:rsidRDefault="008D236A" w:rsidP="008D236A">
      <w:pPr>
        <w:jc w:val="both"/>
        <w:rPr>
          <w:sz w:val="28"/>
          <w:szCs w:val="28"/>
        </w:rPr>
      </w:pPr>
    </w:p>
    <w:p w:rsidR="008D236A" w:rsidRDefault="008D236A" w:rsidP="008D236A">
      <w:pPr>
        <w:jc w:val="both"/>
        <w:rPr>
          <w:sz w:val="28"/>
          <w:szCs w:val="28"/>
        </w:rPr>
      </w:pPr>
    </w:p>
    <w:p w:rsidR="008D236A" w:rsidRDefault="008D236A" w:rsidP="008D236A">
      <w:pPr>
        <w:jc w:val="center"/>
        <w:rPr>
          <w:sz w:val="28"/>
          <w:szCs w:val="28"/>
        </w:rPr>
      </w:pPr>
      <w:r>
        <w:rPr>
          <w:sz w:val="28"/>
          <w:szCs w:val="28"/>
        </w:rPr>
        <w:t>2016 год</w:t>
      </w:r>
    </w:p>
    <w:p w:rsidR="008D236A" w:rsidRDefault="008D236A" w:rsidP="008D236A"/>
    <w:p w:rsidR="00B81EFA" w:rsidRDefault="00B81EFA" w:rsidP="008D236A">
      <w:pPr>
        <w:sectPr w:rsidR="00B81EFA" w:rsidSect="003C53A2">
          <w:footerReference w:type="even" r:id="rId12"/>
          <w:footerReference w:type="default" r:id="rId13"/>
          <w:pgSz w:w="11906" w:h="16838"/>
          <w:pgMar w:top="1134" w:right="1134" w:bottom="1134" w:left="1134" w:header="720" w:footer="720" w:gutter="0"/>
          <w:pgNumType w:start="0"/>
          <w:cols w:space="720"/>
          <w:titlePg/>
          <w:docGrid w:linePitch="360"/>
        </w:sectPr>
      </w:pPr>
    </w:p>
    <w:p w:rsidR="00B81EFA" w:rsidRPr="00B81EFA" w:rsidRDefault="00B81EFA" w:rsidP="00B81EFA">
      <w:pPr>
        <w:rPr>
          <w:b/>
          <w:sz w:val="24"/>
          <w:szCs w:val="24"/>
        </w:rPr>
      </w:pPr>
      <w:r w:rsidRPr="00B81EFA">
        <w:rPr>
          <w:b/>
          <w:sz w:val="24"/>
          <w:szCs w:val="24"/>
        </w:rPr>
        <w:t xml:space="preserve">Оглавление </w:t>
      </w:r>
    </w:p>
    <w:p w:rsidR="00B81EFA" w:rsidRPr="00B81EFA" w:rsidRDefault="00B81EFA" w:rsidP="00B81EFA">
      <w:pPr>
        <w:rPr>
          <w:b/>
          <w:sz w:val="24"/>
          <w:szCs w:val="24"/>
        </w:rPr>
      </w:pPr>
    </w:p>
    <w:p w:rsidR="00B81EFA" w:rsidRPr="00B81EFA" w:rsidRDefault="00B81EFA" w:rsidP="00B81EFA">
      <w:pPr>
        <w:pStyle w:val="10"/>
        <w:tabs>
          <w:tab w:val="right" w:leader="dot" w:pos="9605"/>
        </w:tabs>
        <w:rPr>
          <w:noProof/>
        </w:rPr>
      </w:pPr>
      <w:r w:rsidRPr="00B81EFA">
        <w:rPr>
          <w:b/>
        </w:rPr>
        <w:fldChar w:fldCharType="begin"/>
      </w:r>
      <w:r w:rsidRPr="00B81EFA">
        <w:rPr>
          <w:b/>
        </w:rPr>
        <w:instrText xml:space="preserve"> TOC \o "1-3" \h \z \u </w:instrText>
      </w:r>
      <w:r w:rsidRPr="00B81EFA">
        <w:rPr>
          <w:b/>
        </w:rPr>
        <w:fldChar w:fldCharType="separate"/>
      </w:r>
      <w:hyperlink w:anchor="_Toc453064395" w:history="1">
        <w:r w:rsidRPr="00B81EFA">
          <w:rPr>
            <w:rStyle w:val="a9"/>
            <w:noProof/>
          </w:rPr>
          <w:t>Цели и задачи</w:t>
        </w:r>
        <w:r w:rsidRPr="00B81EFA">
          <w:rPr>
            <w:noProof/>
            <w:webHidden/>
          </w:rPr>
          <w:tab/>
        </w:r>
        <w:r w:rsidRPr="00B81EFA">
          <w:rPr>
            <w:noProof/>
            <w:webHidden/>
          </w:rPr>
          <w:fldChar w:fldCharType="begin"/>
        </w:r>
        <w:r w:rsidRPr="00B81EFA">
          <w:rPr>
            <w:noProof/>
            <w:webHidden/>
          </w:rPr>
          <w:instrText xml:space="preserve"> PAGEREF _Toc453064395 \h </w:instrText>
        </w:r>
        <w:r w:rsidRPr="00B81EFA">
          <w:rPr>
            <w:noProof/>
          </w:rPr>
        </w:r>
        <w:r w:rsidRPr="00B81EFA">
          <w:rPr>
            <w:noProof/>
            <w:webHidden/>
          </w:rPr>
          <w:fldChar w:fldCharType="separate"/>
        </w:r>
        <w:r w:rsidR="00D276A7">
          <w:rPr>
            <w:noProof/>
            <w:webHidden/>
          </w:rPr>
          <w:t>3</w:t>
        </w:r>
        <w:r w:rsidRPr="00B81EFA">
          <w:rPr>
            <w:noProof/>
            <w:webHidden/>
          </w:rPr>
          <w:fldChar w:fldCharType="end"/>
        </w:r>
      </w:hyperlink>
    </w:p>
    <w:p w:rsidR="00B81EFA" w:rsidRPr="00B81EFA" w:rsidRDefault="00B81EFA" w:rsidP="00B81EFA">
      <w:pPr>
        <w:pStyle w:val="10"/>
        <w:tabs>
          <w:tab w:val="right" w:leader="dot" w:pos="9605"/>
        </w:tabs>
        <w:rPr>
          <w:noProof/>
        </w:rPr>
      </w:pPr>
      <w:hyperlink w:anchor="_Toc453064396" w:history="1">
        <w:r w:rsidRPr="00B81EFA">
          <w:rPr>
            <w:rStyle w:val="a9"/>
            <w:noProof/>
          </w:rPr>
          <w:t>Введение</w:t>
        </w:r>
        <w:r w:rsidRPr="00B81EFA">
          <w:rPr>
            <w:noProof/>
            <w:webHidden/>
          </w:rPr>
          <w:tab/>
        </w:r>
        <w:r w:rsidRPr="00B81EFA">
          <w:rPr>
            <w:noProof/>
            <w:webHidden/>
          </w:rPr>
          <w:fldChar w:fldCharType="begin"/>
        </w:r>
        <w:r w:rsidRPr="00B81EFA">
          <w:rPr>
            <w:noProof/>
            <w:webHidden/>
          </w:rPr>
          <w:instrText xml:space="preserve"> PAGEREF _Toc453064396 \h </w:instrText>
        </w:r>
        <w:r w:rsidRPr="00B81EFA">
          <w:rPr>
            <w:noProof/>
          </w:rPr>
        </w:r>
        <w:r w:rsidRPr="00B81EFA">
          <w:rPr>
            <w:noProof/>
            <w:webHidden/>
          </w:rPr>
          <w:fldChar w:fldCharType="separate"/>
        </w:r>
        <w:r w:rsidR="00D276A7">
          <w:rPr>
            <w:noProof/>
            <w:webHidden/>
          </w:rPr>
          <w:t>4</w:t>
        </w:r>
        <w:r w:rsidRPr="00B81EFA">
          <w:rPr>
            <w:noProof/>
            <w:webHidden/>
          </w:rPr>
          <w:fldChar w:fldCharType="end"/>
        </w:r>
      </w:hyperlink>
    </w:p>
    <w:p w:rsidR="00B81EFA" w:rsidRPr="00B81EFA" w:rsidRDefault="00B81EFA" w:rsidP="00B81EFA">
      <w:pPr>
        <w:pStyle w:val="10"/>
        <w:tabs>
          <w:tab w:val="right" w:leader="dot" w:pos="9605"/>
        </w:tabs>
        <w:rPr>
          <w:noProof/>
        </w:rPr>
      </w:pPr>
      <w:hyperlink w:anchor="_Toc453064397" w:history="1">
        <w:r w:rsidRPr="00B81EFA">
          <w:rPr>
            <w:rStyle w:val="a9"/>
            <w:noProof/>
          </w:rPr>
          <w:t>Краткая характеристика</w:t>
        </w:r>
        <w:r w:rsidRPr="00B81EFA">
          <w:rPr>
            <w:noProof/>
            <w:webHidden/>
          </w:rPr>
          <w:tab/>
        </w:r>
        <w:r w:rsidRPr="00B81EFA">
          <w:rPr>
            <w:noProof/>
            <w:webHidden/>
          </w:rPr>
          <w:fldChar w:fldCharType="begin"/>
        </w:r>
        <w:r w:rsidRPr="00B81EFA">
          <w:rPr>
            <w:noProof/>
            <w:webHidden/>
          </w:rPr>
          <w:instrText xml:space="preserve"> PAGEREF _Toc453064397 \h </w:instrText>
        </w:r>
        <w:r w:rsidRPr="00B81EFA">
          <w:rPr>
            <w:noProof/>
          </w:rPr>
        </w:r>
        <w:r w:rsidRPr="00B81EFA">
          <w:rPr>
            <w:noProof/>
            <w:webHidden/>
          </w:rPr>
          <w:fldChar w:fldCharType="separate"/>
        </w:r>
        <w:r w:rsidR="00D276A7">
          <w:rPr>
            <w:noProof/>
            <w:webHidden/>
          </w:rPr>
          <w:t>6</w:t>
        </w:r>
        <w:r w:rsidRPr="00B81EFA">
          <w:rPr>
            <w:noProof/>
            <w:webHidden/>
          </w:rPr>
          <w:fldChar w:fldCharType="end"/>
        </w:r>
      </w:hyperlink>
    </w:p>
    <w:p w:rsidR="00B81EFA" w:rsidRPr="00B81EFA" w:rsidRDefault="00B81EFA" w:rsidP="00B81EFA">
      <w:pPr>
        <w:pStyle w:val="10"/>
        <w:tabs>
          <w:tab w:val="right" w:leader="dot" w:pos="9605"/>
        </w:tabs>
        <w:rPr>
          <w:noProof/>
        </w:rPr>
      </w:pPr>
      <w:hyperlink w:anchor="_Toc453064398" w:history="1">
        <w:r w:rsidRPr="00B81EFA">
          <w:rPr>
            <w:rStyle w:val="a9"/>
            <w:noProof/>
          </w:rPr>
          <w:t>Раздел 1. Показатели перспективного спроса на тепловую энергию (мощность) и теплоноситель в установленных границах территории.</w:t>
        </w:r>
        <w:r w:rsidRPr="00B81EFA">
          <w:rPr>
            <w:noProof/>
            <w:webHidden/>
          </w:rPr>
          <w:tab/>
        </w:r>
        <w:r w:rsidRPr="00B81EFA">
          <w:rPr>
            <w:noProof/>
            <w:webHidden/>
          </w:rPr>
          <w:fldChar w:fldCharType="begin"/>
        </w:r>
        <w:r w:rsidRPr="00B81EFA">
          <w:rPr>
            <w:noProof/>
            <w:webHidden/>
          </w:rPr>
          <w:instrText xml:space="preserve"> PAGEREF _Toc453064398 \h </w:instrText>
        </w:r>
        <w:r w:rsidRPr="00B81EFA">
          <w:rPr>
            <w:noProof/>
          </w:rPr>
        </w:r>
        <w:r w:rsidRPr="00B81EFA">
          <w:rPr>
            <w:noProof/>
            <w:webHidden/>
          </w:rPr>
          <w:fldChar w:fldCharType="separate"/>
        </w:r>
        <w:r w:rsidR="00D276A7">
          <w:rPr>
            <w:noProof/>
            <w:webHidden/>
          </w:rPr>
          <w:t>9</w:t>
        </w:r>
        <w:r w:rsidRPr="00B81EFA">
          <w:rPr>
            <w:noProof/>
            <w:webHidden/>
          </w:rPr>
          <w:fldChar w:fldCharType="end"/>
        </w:r>
      </w:hyperlink>
    </w:p>
    <w:p w:rsidR="00B81EFA" w:rsidRPr="00B81EFA" w:rsidRDefault="00B81EFA" w:rsidP="00B81EFA">
      <w:pPr>
        <w:pStyle w:val="10"/>
        <w:tabs>
          <w:tab w:val="right" w:leader="dot" w:pos="9605"/>
        </w:tabs>
        <w:rPr>
          <w:noProof/>
        </w:rPr>
      </w:pPr>
      <w:hyperlink w:anchor="_Toc453064399" w:history="1">
        <w:r w:rsidRPr="00B81EFA">
          <w:rPr>
            <w:rStyle w:val="a9"/>
            <w:noProof/>
          </w:rPr>
          <w:t>Раздел 2. Перспективные балансы располагаемой тепловой мощности источников тепловой энергии и тепловой нагрузки потребителей</w:t>
        </w:r>
        <w:r w:rsidRPr="00B81EFA">
          <w:rPr>
            <w:noProof/>
            <w:webHidden/>
          </w:rPr>
          <w:tab/>
        </w:r>
        <w:r w:rsidRPr="00B81EFA">
          <w:rPr>
            <w:noProof/>
            <w:webHidden/>
          </w:rPr>
          <w:fldChar w:fldCharType="begin"/>
        </w:r>
        <w:r w:rsidRPr="00B81EFA">
          <w:rPr>
            <w:noProof/>
            <w:webHidden/>
          </w:rPr>
          <w:instrText xml:space="preserve"> PAGEREF _Toc453064399 \h </w:instrText>
        </w:r>
        <w:r w:rsidRPr="00B81EFA">
          <w:rPr>
            <w:noProof/>
          </w:rPr>
        </w:r>
        <w:r w:rsidRPr="00B81EFA">
          <w:rPr>
            <w:noProof/>
            <w:webHidden/>
          </w:rPr>
          <w:fldChar w:fldCharType="separate"/>
        </w:r>
        <w:r w:rsidR="00D276A7">
          <w:rPr>
            <w:noProof/>
            <w:webHidden/>
          </w:rPr>
          <w:t>11</w:t>
        </w:r>
        <w:r w:rsidRPr="00B81EFA">
          <w:rPr>
            <w:noProof/>
            <w:webHidden/>
          </w:rPr>
          <w:fldChar w:fldCharType="end"/>
        </w:r>
      </w:hyperlink>
    </w:p>
    <w:p w:rsidR="00B81EFA" w:rsidRPr="00B81EFA" w:rsidRDefault="00B81EFA" w:rsidP="00B81EFA">
      <w:pPr>
        <w:pStyle w:val="10"/>
        <w:tabs>
          <w:tab w:val="right" w:leader="dot" w:pos="9605"/>
        </w:tabs>
        <w:rPr>
          <w:noProof/>
        </w:rPr>
      </w:pPr>
      <w:hyperlink w:anchor="_Toc453064400" w:history="1">
        <w:r w:rsidRPr="00B81EFA">
          <w:rPr>
            <w:rStyle w:val="a9"/>
            <w:noProof/>
          </w:rPr>
          <w:t>Раздел 3. Перспективные балансы теплоносителя</w:t>
        </w:r>
        <w:r w:rsidRPr="00B81EFA">
          <w:rPr>
            <w:noProof/>
            <w:webHidden/>
          </w:rPr>
          <w:tab/>
        </w:r>
        <w:r w:rsidRPr="00B81EFA">
          <w:rPr>
            <w:noProof/>
            <w:webHidden/>
          </w:rPr>
          <w:fldChar w:fldCharType="begin"/>
        </w:r>
        <w:r w:rsidRPr="00B81EFA">
          <w:rPr>
            <w:noProof/>
            <w:webHidden/>
          </w:rPr>
          <w:instrText xml:space="preserve"> PAGEREF _Toc453064400 \h </w:instrText>
        </w:r>
        <w:r w:rsidRPr="00B81EFA">
          <w:rPr>
            <w:noProof/>
          </w:rPr>
        </w:r>
        <w:r w:rsidRPr="00B81EFA">
          <w:rPr>
            <w:noProof/>
            <w:webHidden/>
          </w:rPr>
          <w:fldChar w:fldCharType="separate"/>
        </w:r>
        <w:r w:rsidR="00D276A7">
          <w:rPr>
            <w:noProof/>
            <w:webHidden/>
          </w:rPr>
          <w:t>17</w:t>
        </w:r>
        <w:r w:rsidRPr="00B81EFA">
          <w:rPr>
            <w:noProof/>
            <w:webHidden/>
          </w:rPr>
          <w:fldChar w:fldCharType="end"/>
        </w:r>
      </w:hyperlink>
    </w:p>
    <w:p w:rsidR="00B81EFA" w:rsidRPr="00B81EFA" w:rsidRDefault="00B81EFA" w:rsidP="00B81EFA">
      <w:pPr>
        <w:pStyle w:val="10"/>
        <w:tabs>
          <w:tab w:val="right" w:leader="dot" w:pos="9605"/>
        </w:tabs>
        <w:rPr>
          <w:noProof/>
        </w:rPr>
      </w:pPr>
      <w:hyperlink w:anchor="_Toc453064401" w:history="1">
        <w:r w:rsidRPr="00B81EFA">
          <w:rPr>
            <w:rStyle w:val="a9"/>
            <w:noProof/>
          </w:rPr>
          <w:t>Раздел 4. Предложения по строительству, реконструкции и техническому перевооружению источников тепловой энергии</w:t>
        </w:r>
        <w:r w:rsidRPr="00B81EFA">
          <w:rPr>
            <w:noProof/>
            <w:webHidden/>
          </w:rPr>
          <w:tab/>
        </w:r>
        <w:r w:rsidRPr="00B81EFA">
          <w:rPr>
            <w:noProof/>
            <w:webHidden/>
          </w:rPr>
          <w:fldChar w:fldCharType="begin"/>
        </w:r>
        <w:r w:rsidRPr="00B81EFA">
          <w:rPr>
            <w:noProof/>
            <w:webHidden/>
          </w:rPr>
          <w:instrText xml:space="preserve"> PAGEREF _Toc453064401 \h </w:instrText>
        </w:r>
        <w:r w:rsidRPr="00B81EFA">
          <w:rPr>
            <w:noProof/>
          </w:rPr>
        </w:r>
        <w:r w:rsidRPr="00B81EFA">
          <w:rPr>
            <w:noProof/>
            <w:webHidden/>
          </w:rPr>
          <w:fldChar w:fldCharType="separate"/>
        </w:r>
        <w:r w:rsidR="00D276A7">
          <w:rPr>
            <w:noProof/>
            <w:webHidden/>
          </w:rPr>
          <w:t>17</w:t>
        </w:r>
        <w:r w:rsidRPr="00B81EFA">
          <w:rPr>
            <w:noProof/>
            <w:webHidden/>
          </w:rPr>
          <w:fldChar w:fldCharType="end"/>
        </w:r>
      </w:hyperlink>
    </w:p>
    <w:p w:rsidR="00B81EFA" w:rsidRPr="00B81EFA" w:rsidRDefault="00B81EFA" w:rsidP="00B81EFA">
      <w:pPr>
        <w:pStyle w:val="10"/>
        <w:tabs>
          <w:tab w:val="right" w:leader="dot" w:pos="9605"/>
        </w:tabs>
        <w:rPr>
          <w:noProof/>
        </w:rPr>
      </w:pPr>
      <w:hyperlink w:anchor="_Toc453064402" w:history="1">
        <w:r w:rsidRPr="00B81EFA">
          <w:rPr>
            <w:rStyle w:val="a9"/>
            <w:noProof/>
          </w:rPr>
          <w:t>Раздел 5. Предложения по строительству и реконструкции тепловых сетей</w:t>
        </w:r>
        <w:r w:rsidRPr="00B81EFA">
          <w:rPr>
            <w:noProof/>
            <w:webHidden/>
          </w:rPr>
          <w:tab/>
        </w:r>
        <w:r w:rsidRPr="00B81EFA">
          <w:rPr>
            <w:noProof/>
            <w:webHidden/>
          </w:rPr>
          <w:fldChar w:fldCharType="begin"/>
        </w:r>
        <w:r w:rsidRPr="00B81EFA">
          <w:rPr>
            <w:noProof/>
            <w:webHidden/>
          </w:rPr>
          <w:instrText xml:space="preserve"> PAGEREF _Toc453064402 \h </w:instrText>
        </w:r>
        <w:r w:rsidRPr="00B81EFA">
          <w:rPr>
            <w:noProof/>
          </w:rPr>
        </w:r>
        <w:r w:rsidRPr="00B81EFA">
          <w:rPr>
            <w:noProof/>
            <w:webHidden/>
          </w:rPr>
          <w:fldChar w:fldCharType="separate"/>
        </w:r>
        <w:r w:rsidR="00D276A7">
          <w:rPr>
            <w:noProof/>
            <w:webHidden/>
          </w:rPr>
          <w:t>18</w:t>
        </w:r>
        <w:r w:rsidRPr="00B81EFA">
          <w:rPr>
            <w:noProof/>
            <w:webHidden/>
          </w:rPr>
          <w:fldChar w:fldCharType="end"/>
        </w:r>
      </w:hyperlink>
    </w:p>
    <w:p w:rsidR="00B81EFA" w:rsidRPr="00B81EFA" w:rsidRDefault="00B81EFA" w:rsidP="00B81EFA">
      <w:pPr>
        <w:pStyle w:val="10"/>
        <w:tabs>
          <w:tab w:val="right" w:leader="dot" w:pos="9605"/>
        </w:tabs>
        <w:rPr>
          <w:noProof/>
        </w:rPr>
      </w:pPr>
      <w:hyperlink w:anchor="_Toc453064403" w:history="1">
        <w:r w:rsidRPr="00B81EFA">
          <w:rPr>
            <w:rStyle w:val="a9"/>
            <w:noProof/>
          </w:rPr>
          <w:t>Раздел 6. Перспективные топливные балансы</w:t>
        </w:r>
        <w:r w:rsidRPr="00B81EFA">
          <w:rPr>
            <w:noProof/>
            <w:webHidden/>
          </w:rPr>
          <w:tab/>
        </w:r>
        <w:r w:rsidRPr="00B81EFA">
          <w:rPr>
            <w:noProof/>
            <w:webHidden/>
          </w:rPr>
          <w:fldChar w:fldCharType="begin"/>
        </w:r>
        <w:r w:rsidRPr="00B81EFA">
          <w:rPr>
            <w:noProof/>
            <w:webHidden/>
          </w:rPr>
          <w:instrText xml:space="preserve"> PAGEREF _Toc453064403 \h </w:instrText>
        </w:r>
        <w:r w:rsidRPr="00B81EFA">
          <w:rPr>
            <w:noProof/>
          </w:rPr>
        </w:r>
        <w:r w:rsidRPr="00B81EFA">
          <w:rPr>
            <w:noProof/>
            <w:webHidden/>
          </w:rPr>
          <w:fldChar w:fldCharType="separate"/>
        </w:r>
        <w:r w:rsidR="00D276A7">
          <w:rPr>
            <w:noProof/>
            <w:webHidden/>
          </w:rPr>
          <w:t>19</w:t>
        </w:r>
        <w:r w:rsidRPr="00B81EFA">
          <w:rPr>
            <w:noProof/>
            <w:webHidden/>
          </w:rPr>
          <w:fldChar w:fldCharType="end"/>
        </w:r>
      </w:hyperlink>
    </w:p>
    <w:p w:rsidR="00B81EFA" w:rsidRPr="00B81EFA" w:rsidRDefault="00B81EFA" w:rsidP="00B81EFA">
      <w:pPr>
        <w:pStyle w:val="10"/>
        <w:tabs>
          <w:tab w:val="right" w:leader="dot" w:pos="9605"/>
        </w:tabs>
        <w:rPr>
          <w:noProof/>
        </w:rPr>
      </w:pPr>
      <w:hyperlink w:anchor="_Toc453064404" w:history="1">
        <w:r w:rsidRPr="00B81EFA">
          <w:rPr>
            <w:rStyle w:val="a9"/>
            <w:noProof/>
          </w:rPr>
          <w:t>Раздел 7. Инвестиции в строительство, реконструкцию и техническое перевооружение</w:t>
        </w:r>
        <w:r w:rsidRPr="00B81EFA">
          <w:rPr>
            <w:noProof/>
            <w:webHidden/>
          </w:rPr>
          <w:tab/>
        </w:r>
        <w:r w:rsidRPr="00B81EFA">
          <w:rPr>
            <w:noProof/>
            <w:webHidden/>
          </w:rPr>
          <w:fldChar w:fldCharType="begin"/>
        </w:r>
        <w:r w:rsidRPr="00B81EFA">
          <w:rPr>
            <w:noProof/>
            <w:webHidden/>
          </w:rPr>
          <w:instrText xml:space="preserve"> PAGEREF _Toc453064404 \h </w:instrText>
        </w:r>
        <w:r w:rsidRPr="00B81EFA">
          <w:rPr>
            <w:noProof/>
          </w:rPr>
        </w:r>
        <w:r w:rsidRPr="00B81EFA">
          <w:rPr>
            <w:noProof/>
            <w:webHidden/>
          </w:rPr>
          <w:fldChar w:fldCharType="separate"/>
        </w:r>
        <w:r w:rsidR="00D276A7">
          <w:rPr>
            <w:noProof/>
            <w:webHidden/>
          </w:rPr>
          <w:t>20</w:t>
        </w:r>
        <w:r w:rsidRPr="00B81EFA">
          <w:rPr>
            <w:noProof/>
            <w:webHidden/>
          </w:rPr>
          <w:fldChar w:fldCharType="end"/>
        </w:r>
      </w:hyperlink>
    </w:p>
    <w:p w:rsidR="00B81EFA" w:rsidRPr="00B81EFA" w:rsidRDefault="00B81EFA" w:rsidP="00B81EFA">
      <w:pPr>
        <w:pStyle w:val="10"/>
        <w:tabs>
          <w:tab w:val="right" w:leader="dot" w:pos="9605"/>
        </w:tabs>
        <w:rPr>
          <w:noProof/>
        </w:rPr>
      </w:pPr>
      <w:hyperlink w:anchor="_Toc453064405" w:history="1">
        <w:r w:rsidRPr="00B81EFA">
          <w:rPr>
            <w:rStyle w:val="a9"/>
            <w:noProof/>
          </w:rPr>
          <w:t>Раздел 8. Решение об определении единой теплоснабжающей организации (организаций)</w:t>
        </w:r>
        <w:r w:rsidRPr="00B81EFA">
          <w:rPr>
            <w:noProof/>
            <w:webHidden/>
          </w:rPr>
          <w:tab/>
        </w:r>
        <w:r w:rsidRPr="00B81EFA">
          <w:rPr>
            <w:noProof/>
            <w:webHidden/>
          </w:rPr>
          <w:fldChar w:fldCharType="begin"/>
        </w:r>
        <w:r w:rsidRPr="00B81EFA">
          <w:rPr>
            <w:noProof/>
            <w:webHidden/>
          </w:rPr>
          <w:instrText xml:space="preserve"> PAGEREF _Toc453064405 \h </w:instrText>
        </w:r>
        <w:r w:rsidRPr="00B81EFA">
          <w:rPr>
            <w:noProof/>
          </w:rPr>
        </w:r>
        <w:r w:rsidRPr="00B81EFA">
          <w:rPr>
            <w:noProof/>
            <w:webHidden/>
          </w:rPr>
          <w:fldChar w:fldCharType="separate"/>
        </w:r>
        <w:r w:rsidR="00D276A7">
          <w:rPr>
            <w:noProof/>
            <w:webHidden/>
          </w:rPr>
          <w:t>20</w:t>
        </w:r>
        <w:r w:rsidRPr="00B81EFA">
          <w:rPr>
            <w:noProof/>
            <w:webHidden/>
          </w:rPr>
          <w:fldChar w:fldCharType="end"/>
        </w:r>
      </w:hyperlink>
    </w:p>
    <w:p w:rsidR="00B81EFA" w:rsidRPr="00B81EFA" w:rsidRDefault="00B81EFA" w:rsidP="00B81EFA">
      <w:pPr>
        <w:pStyle w:val="10"/>
        <w:tabs>
          <w:tab w:val="right" w:leader="dot" w:pos="9605"/>
        </w:tabs>
        <w:rPr>
          <w:noProof/>
        </w:rPr>
      </w:pPr>
      <w:hyperlink w:anchor="_Toc453064406" w:history="1">
        <w:r w:rsidRPr="00B81EFA">
          <w:rPr>
            <w:rStyle w:val="a9"/>
            <w:noProof/>
          </w:rPr>
          <w:t>Раздел 9. Решения о распределении тепловой нагрузки между источниками тепловой энергии</w:t>
        </w:r>
        <w:r w:rsidRPr="00B81EFA">
          <w:rPr>
            <w:noProof/>
            <w:webHidden/>
          </w:rPr>
          <w:tab/>
        </w:r>
        <w:r w:rsidRPr="00B81EFA">
          <w:rPr>
            <w:noProof/>
            <w:webHidden/>
          </w:rPr>
          <w:fldChar w:fldCharType="begin"/>
        </w:r>
        <w:r w:rsidRPr="00B81EFA">
          <w:rPr>
            <w:noProof/>
            <w:webHidden/>
          </w:rPr>
          <w:instrText xml:space="preserve"> PAGEREF _Toc453064406 \h </w:instrText>
        </w:r>
        <w:r w:rsidRPr="00B81EFA">
          <w:rPr>
            <w:noProof/>
          </w:rPr>
        </w:r>
        <w:r w:rsidRPr="00B81EFA">
          <w:rPr>
            <w:noProof/>
            <w:webHidden/>
          </w:rPr>
          <w:fldChar w:fldCharType="separate"/>
        </w:r>
        <w:r w:rsidR="00D276A7">
          <w:rPr>
            <w:noProof/>
            <w:webHidden/>
          </w:rPr>
          <w:t>21</w:t>
        </w:r>
        <w:r w:rsidRPr="00B81EFA">
          <w:rPr>
            <w:noProof/>
            <w:webHidden/>
          </w:rPr>
          <w:fldChar w:fldCharType="end"/>
        </w:r>
      </w:hyperlink>
    </w:p>
    <w:p w:rsidR="00B81EFA" w:rsidRPr="00B81EFA" w:rsidRDefault="00B81EFA" w:rsidP="00B81EFA">
      <w:pPr>
        <w:pStyle w:val="10"/>
        <w:tabs>
          <w:tab w:val="right" w:leader="dot" w:pos="9605"/>
        </w:tabs>
        <w:rPr>
          <w:noProof/>
        </w:rPr>
      </w:pPr>
      <w:hyperlink w:anchor="_Toc453064407" w:history="1">
        <w:r w:rsidRPr="00B81EFA">
          <w:rPr>
            <w:rStyle w:val="a9"/>
            <w:noProof/>
          </w:rPr>
          <w:t>Раздел 10. Решения по бесхозяйным тепловым сетям</w:t>
        </w:r>
        <w:r w:rsidRPr="00B81EFA">
          <w:rPr>
            <w:noProof/>
            <w:webHidden/>
          </w:rPr>
          <w:tab/>
        </w:r>
        <w:r w:rsidRPr="00B81EFA">
          <w:rPr>
            <w:noProof/>
            <w:webHidden/>
          </w:rPr>
          <w:fldChar w:fldCharType="begin"/>
        </w:r>
        <w:r w:rsidRPr="00B81EFA">
          <w:rPr>
            <w:noProof/>
            <w:webHidden/>
          </w:rPr>
          <w:instrText xml:space="preserve"> PAGEREF _Toc453064407 \h </w:instrText>
        </w:r>
        <w:r w:rsidRPr="00B81EFA">
          <w:rPr>
            <w:noProof/>
          </w:rPr>
        </w:r>
        <w:r w:rsidRPr="00B81EFA">
          <w:rPr>
            <w:noProof/>
            <w:webHidden/>
          </w:rPr>
          <w:fldChar w:fldCharType="separate"/>
        </w:r>
        <w:r w:rsidR="00D276A7">
          <w:rPr>
            <w:noProof/>
            <w:webHidden/>
          </w:rPr>
          <w:t>21</w:t>
        </w:r>
        <w:r w:rsidRPr="00B81EFA">
          <w:rPr>
            <w:noProof/>
            <w:webHidden/>
          </w:rPr>
          <w:fldChar w:fldCharType="end"/>
        </w:r>
      </w:hyperlink>
    </w:p>
    <w:p w:rsidR="00B81EFA" w:rsidRDefault="00B81EFA" w:rsidP="00B81EFA">
      <w:pPr>
        <w:rPr>
          <w:b/>
        </w:rPr>
      </w:pPr>
      <w:r w:rsidRPr="00B81EFA">
        <w:rPr>
          <w:b/>
          <w:sz w:val="24"/>
          <w:szCs w:val="24"/>
        </w:rPr>
        <w:fldChar w:fldCharType="end"/>
      </w:r>
    </w:p>
    <w:p w:rsidR="00B81EFA" w:rsidRPr="00A91C52" w:rsidRDefault="00B81EFA" w:rsidP="00B81EFA">
      <w:pPr>
        <w:pStyle w:val="11"/>
      </w:pPr>
      <w:r>
        <w:br w:type="page"/>
      </w:r>
      <w:bookmarkStart w:id="1" w:name="_Toc453064395"/>
      <w:r w:rsidRPr="00A91C52">
        <w:t>Цели и задачи</w:t>
      </w:r>
      <w:bookmarkEnd w:id="1"/>
      <w:r w:rsidRPr="00A91C52">
        <w:t xml:space="preserve"> </w:t>
      </w:r>
    </w:p>
    <w:p w:rsidR="00B81EFA" w:rsidRPr="00177D4F" w:rsidRDefault="00B81EFA" w:rsidP="00B81EFA">
      <w:pPr>
        <w:ind w:firstLine="540"/>
        <w:jc w:val="both"/>
      </w:pPr>
    </w:p>
    <w:p w:rsidR="00B81EFA" w:rsidRPr="00B81EFA" w:rsidRDefault="00B81EFA" w:rsidP="00B81EFA">
      <w:pPr>
        <w:pStyle w:val="NR14"/>
        <w:ind w:firstLine="540"/>
        <w:rPr>
          <w:sz w:val="24"/>
        </w:rPr>
      </w:pPr>
      <w:r w:rsidRPr="00B81EFA">
        <w:rPr>
          <w:sz w:val="24"/>
        </w:rPr>
        <w:t>Схема теплоснабжения поселения – разрабатывается 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</w:p>
    <w:p w:rsidR="00B81EFA" w:rsidRPr="00B81EFA" w:rsidRDefault="00B81EFA" w:rsidP="00B81EFA">
      <w:pPr>
        <w:pStyle w:val="NR14"/>
        <w:ind w:firstLine="540"/>
        <w:rPr>
          <w:sz w:val="24"/>
        </w:rPr>
      </w:pPr>
      <w:r w:rsidRPr="00B81EFA">
        <w:rPr>
          <w:sz w:val="24"/>
        </w:rPr>
        <w:t>Схема теплоснабжения сельского поселения представляет документ,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источников тепловой энергии и тепловых сетей, средств их эксплуатации и управления с целью обеспечения энергетической безопасности, развития экономики поселения и надежности теплоснабжения потребителей.</w:t>
      </w:r>
    </w:p>
    <w:p w:rsidR="00B81EFA" w:rsidRPr="00B81EFA" w:rsidRDefault="00B81EFA" w:rsidP="00B81EFA">
      <w:pPr>
        <w:pStyle w:val="NR14"/>
        <w:ind w:firstLine="540"/>
        <w:rPr>
          <w:sz w:val="24"/>
        </w:rPr>
      </w:pPr>
      <w:r w:rsidRPr="00B81EFA">
        <w:rPr>
          <w:sz w:val="24"/>
        </w:rPr>
        <w:t xml:space="preserve">Основными задачами при разработке схемы теплоснабжения сельского поселения на период до </w:t>
      </w:r>
      <w:smartTag w:uri="urn:schemas-microsoft-com:office:smarttags" w:element="metricconverter">
        <w:smartTagPr>
          <w:attr w:name="ProductID" w:val="2031 Г"/>
        </w:smartTagPr>
        <w:r w:rsidRPr="00B81EFA">
          <w:rPr>
            <w:sz w:val="24"/>
          </w:rPr>
          <w:t>2031 г</w:t>
        </w:r>
      </w:smartTag>
      <w:r w:rsidRPr="00B81EFA">
        <w:rPr>
          <w:sz w:val="24"/>
        </w:rPr>
        <w:t>. являются:</w:t>
      </w:r>
    </w:p>
    <w:p w:rsidR="00B81EFA" w:rsidRPr="00B81EFA" w:rsidRDefault="00B81EFA" w:rsidP="00B81EFA">
      <w:pPr>
        <w:pStyle w:val="NR14"/>
        <w:ind w:firstLine="540"/>
        <w:rPr>
          <w:sz w:val="24"/>
        </w:rPr>
      </w:pPr>
      <w:r w:rsidRPr="00B81EFA">
        <w:rPr>
          <w:sz w:val="24"/>
        </w:rPr>
        <w:t>Обследование системы теплоснабжения и анализ существующей ситуации в теплоснабжении сельского поселения;</w:t>
      </w:r>
    </w:p>
    <w:p w:rsidR="00B81EFA" w:rsidRPr="00B81EFA" w:rsidRDefault="00B81EFA" w:rsidP="00B81EFA">
      <w:pPr>
        <w:pStyle w:val="NR14"/>
        <w:ind w:firstLine="540"/>
        <w:rPr>
          <w:sz w:val="24"/>
        </w:rPr>
      </w:pPr>
      <w:r w:rsidRPr="00B81EFA">
        <w:rPr>
          <w:sz w:val="24"/>
        </w:rPr>
        <w:t>Выявление дефицита тепловой мощности и формированию вариантов развития системы теплоснабжения для ликвидации данного дефицита;</w:t>
      </w:r>
    </w:p>
    <w:p w:rsidR="00B81EFA" w:rsidRPr="00B81EFA" w:rsidRDefault="00B81EFA" w:rsidP="00B81EFA">
      <w:pPr>
        <w:pStyle w:val="NR14"/>
        <w:ind w:firstLine="540"/>
        <w:rPr>
          <w:sz w:val="24"/>
        </w:rPr>
      </w:pPr>
      <w:r w:rsidRPr="00B81EFA">
        <w:rPr>
          <w:sz w:val="24"/>
        </w:rPr>
        <w:t>Выбор оптимального варианта развития теплоснабжения и основные рекомендации  по развитию системы теплоснабжения сельского поселения до 20</w:t>
      </w:r>
      <w:r w:rsidR="006D28CE">
        <w:rPr>
          <w:sz w:val="24"/>
        </w:rPr>
        <w:t>31</w:t>
      </w:r>
      <w:r w:rsidRPr="00B81EFA">
        <w:rPr>
          <w:sz w:val="24"/>
        </w:rPr>
        <w:t xml:space="preserve"> года;</w:t>
      </w:r>
    </w:p>
    <w:p w:rsidR="00B81EFA" w:rsidRPr="00B81EFA" w:rsidRDefault="00B81EFA" w:rsidP="00B81EFA">
      <w:pPr>
        <w:pStyle w:val="NR14"/>
        <w:ind w:firstLine="540"/>
        <w:rPr>
          <w:sz w:val="24"/>
        </w:rPr>
      </w:pPr>
      <w:r w:rsidRPr="00B81EFA">
        <w:rPr>
          <w:sz w:val="24"/>
        </w:rPr>
        <w:t>Определить возможность подключения к сетям теплоснабжения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B81EFA" w:rsidRPr="00B81EFA" w:rsidRDefault="00B81EFA" w:rsidP="00B81EFA">
      <w:pPr>
        <w:pStyle w:val="NR14"/>
        <w:ind w:firstLine="540"/>
        <w:rPr>
          <w:sz w:val="24"/>
        </w:rPr>
      </w:pPr>
      <w:r w:rsidRPr="00B81EFA">
        <w:rPr>
          <w:sz w:val="24"/>
        </w:rPr>
        <w:t>Повышение надежности работы систем теплоснабжения в соответствии с нормативными требованиями;</w:t>
      </w:r>
    </w:p>
    <w:p w:rsidR="00B81EFA" w:rsidRPr="00B81EFA" w:rsidRDefault="00B81EFA" w:rsidP="00B81EFA">
      <w:pPr>
        <w:pStyle w:val="NR14"/>
        <w:ind w:firstLine="540"/>
        <w:rPr>
          <w:sz w:val="24"/>
        </w:rPr>
      </w:pPr>
      <w:r w:rsidRPr="00B81EFA">
        <w:rPr>
          <w:sz w:val="24"/>
        </w:rPr>
        <w:t>Минимизация затрат на теплоснабжение в расчете на каждого потребителя в долгосрочной  перспективе;</w:t>
      </w:r>
    </w:p>
    <w:p w:rsidR="00B81EFA" w:rsidRPr="00B81EFA" w:rsidRDefault="00B81EFA" w:rsidP="00B81EFA">
      <w:pPr>
        <w:pStyle w:val="NR14"/>
        <w:ind w:firstLine="540"/>
        <w:rPr>
          <w:sz w:val="24"/>
        </w:rPr>
      </w:pPr>
      <w:r w:rsidRPr="00B81EFA">
        <w:rPr>
          <w:sz w:val="24"/>
        </w:rPr>
        <w:t>Обеспечение жителей с.Тюменцево тепловой энергией;</w:t>
      </w:r>
    </w:p>
    <w:p w:rsidR="00B81EFA" w:rsidRPr="00B81EFA" w:rsidRDefault="00B81EFA" w:rsidP="00B81EFA">
      <w:pPr>
        <w:pStyle w:val="NR14"/>
        <w:ind w:firstLine="540"/>
        <w:rPr>
          <w:sz w:val="24"/>
        </w:rPr>
      </w:pPr>
      <w:r w:rsidRPr="00B81EFA">
        <w:rPr>
          <w:sz w:val="24"/>
        </w:rPr>
        <w:t>Строительство новых объектов производственного и другого назначения, используемых в Тюменцевско</w:t>
      </w:r>
      <w:r w:rsidR="003A6C94">
        <w:rPr>
          <w:sz w:val="24"/>
        </w:rPr>
        <w:t>м</w:t>
      </w:r>
      <w:r w:rsidRPr="00B81EFA">
        <w:rPr>
          <w:sz w:val="24"/>
        </w:rPr>
        <w:t xml:space="preserve"> сельсовет</w:t>
      </w:r>
      <w:r w:rsidR="003A6C94">
        <w:rPr>
          <w:sz w:val="24"/>
        </w:rPr>
        <w:t>е</w:t>
      </w:r>
      <w:r w:rsidRPr="00B81EFA">
        <w:rPr>
          <w:sz w:val="24"/>
        </w:rPr>
        <w:t>;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Согласно постановления Правительства Российской Федерации от 22.02.2012 № 154 </w:t>
      </w:r>
      <w:r w:rsidR="003A6C94">
        <w:rPr>
          <w:sz w:val="24"/>
          <w:szCs w:val="24"/>
        </w:rPr>
        <w:t>«</w:t>
      </w:r>
      <w:r w:rsidRPr="00B81EFA">
        <w:rPr>
          <w:sz w:val="24"/>
          <w:szCs w:val="24"/>
        </w:rPr>
        <w:t>О требованиях к схемам теплоснабжения, порядку их разработки и утверждения</w:t>
      </w:r>
      <w:r w:rsidR="003A6C94">
        <w:rPr>
          <w:sz w:val="24"/>
          <w:szCs w:val="24"/>
        </w:rPr>
        <w:t>»</w:t>
      </w:r>
      <w:r w:rsidRPr="00B81EFA">
        <w:rPr>
          <w:sz w:val="24"/>
          <w:szCs w:val="24"/>
        </w:rPr>
        <w:t xml:space="preserve"> в рамках данного исследования рассмотрены основные вопросы: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-показатели перспективного спроса на тепловую энергию (мощность) и теплоноситель в установленных границах территории;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-перспективные балансы тепловой мощности источников тепловой энергии и тепловой нагрузки потребителей;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-перспективные балансы теплоносителя;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-предложения по строительству, реконструкции и техническому перевооружению источников тепловой энергии;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-предложения по строительству и реконструкции тепловых сетей;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-перспективные топливные балансы;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-инвестиции в строительство, реконструкцию и техническое перевооружение;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-решение об определении единой теплоснабжающей организации (организаций);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-решения о распределении тепловой нагрузки между источниками тепловой энергии;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-решения по бесхозяйным тепловым сетям. </w:t>
      </w:r>
    </w:p>
    <w:p w:rsidR="00B81EFA" w:rsidRPr="00177D4F" w:rsidRDefault="00B81EFA" w:rsidP="00B81EFA">
      <w:pPr>
        <w:ind w:firstLine="540"/>
        <w:jc w:val="both"/>
      </w:pPr>
    </w:p>
    <w:p w:rsidR="00B81EFA" w:rsidRPr="007515FC" w:rsidRDefault="00B81EFA" w:rsidP="00B81EFA">
      <w:pPr>
        <w:pStyle w:val="11"/>
      </w:pPr>
      <w:r>
        <w:br w:type="page"/>
      </w:r>
      <w:bookmarkStart w:id="2" w:name="_Toc453064396"/>
      <w:r w:rsidRPr="007515FC">
        <w:t>Введение</w:t>
      </w:r>
      <w:bookmarkEnd w:id="2"/>
      <w:r w:rsidRPr="007515FC">
        <w:t xml:space="preserve">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Проектирование систем теплоснабжения населённых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Прогноз спроса на тепловую энергию основан на прогнозировании развития муниципального образования, в первую очередь его градостроительной деятельности, определённой генеральным.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Рассмотрение проблемы начинается на стадии разработки генеральных планов в самом общем виде совместно с другими вопросами поселковой инфраструктуры, и такие решения носят предварительный характер.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срок.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При этом рассмотрение вопросов выбора основного оборудования для котельных, а также трасс тепловых сетей от них производится только после технико-экономического обоснования принимаемых решений.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Схемы разрабатываются на основе анализа фактических тепловых нагрузок потребителей с учётом перспективного развития на 15 лет, структуры топливного баланса региона,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>Обоснование решений (рекомендаций) при разработке схемы теплоснабжения осуществляется на основе технико-экономического сопоставления вариантов развития системы теплоснабжения в целом и отдельных ее частей путем оценки их сравнительной эффективности по критерию мин</w:t>
      </w:r>
      <w:r w:rsidR="003A6C94">
        <w:rPr>
          <w:sz w:val="24"/>
          <w:szCs w:val="24"/>
        </w:rPr>
        <w:t>имума суммарных</w:t>
      </w:r>
      <w:r w:rsidRPr="00B81EFA">
        <w:rPr>
          <w:sz w:val="24"/>
          <w:szCs w:val="24"/>
        </w:rPr>
        <w:t xml:space="preserve"> затрат.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>Основой для разработки и реализации схемы теплоснабжения муниципального образования Тюменцевский сельсовет Тюменцевск</w:t>
      </w:r>
      <w:r w:rsidR="003A6C94">
        <w:rPr>
          <w:sz w:val="24"/>
          <w:szCs w:val="24"/>
        </w:rPr>
        <w:t>ого</w:t>
      </w:r>
      <w:r w:rsidRPr="00B81EFA">
        <w:rPr>
          <w:sz w:val="24"/>
          <w:szCs w:val="24"/>
        </w:rPr>
        <w:t xml:space="preserve"> район</w:t>
      </w:r>
      <w:r w:rsidR="003A6C94">
        <w:rPr>
          <w:sz w:val="24"/>
          <w:szCs w:val="24"/>
        </w:rPr>
        <w:t>а</w:t>
      </w:r>
      <w:r w:rsidRPr="00B81EFA">
        <w:rPr>
          <w:sz w:val="24"/>
          <w:szCs w:val="24"/>
        </w:rPr>
        <w:t xml:space="preserve"> Алтайского края, далее по тексту МО Тюменцевский сельсовет, до </w:t>
      </w:r>
      <w:smartTag w:uri="urn:schemas-microsoft-com:office:smarttags" w:element="metricconverter">
        <w:smartTagPr>
          <w:attr w:name="ProductID" w:val="2031 Г"/>
        </w:smartTagPr>
        <w:r w:rsidRPr="00B81EFA">
          <w:rPr>
            <w:sz w:val="24"/>
            <w:szCs w:val="24"/>
          </w:rPr>
          <w:t>2031 г</w:t>
        </w:r>
      </w:smartTag>
      <w:r w:rsidRPr="00B81EFA">
        <w:rPr>
          <w:sz w:val="24"/>
          <w:szCs w:val="24"/>
        </w:rPr>
        <w:t xml:space="preserve">. является Федеральный закон от 27 июля </w:t>
      </w:r>
      <w:smartTag w:uri="urn:schemas-microsoft-com:office:smarttags" w:element="metricconverter">
        <w:smartTagPr>
          <w:attr w:name="ProductID" w:val="2010 г"/>
        </w:smartTagPr>
        <w:r w:rsidRPr="00B81EFA">
          <w:rPr>
            <w:sz w:val="24"/>
            <w:szCs w:val="24"/>
          </w:rPr>
          <w:t>2010 г</w:t>
        </w:r>
      </w:smartTag>
      <w:r w:rsidRPr="00B81EFA">
        <w:rPr>
          <w:sz w:val="24"/>
          <w:szCs w:val="24"/>
        </w:rPr>
        <w:t xml:space="preserve"> № 190-ФЗ  «О теплоснабжении»  (Статья 23. Организация развития систем теплоснабжения поселений, городских округов),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потребителей.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>При проведении разработки использовались «Требования к схемам теплоснабжения» и «Требования к порядку разработки и утверждения схем теплоснабжения», утвержденные постановлением Правительства Российской Федерации №154 от 22.02.2012г.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Технической базой разработки являются: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- проектная и исполнительная документация по источникам тепла, тепловым сетям (ТС);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- эксплуатационная документация (расчетные температурные графики, гидравлические режимы, данные по присоединенным тепловым нагрузкам, их видам и т.п.);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- материалы проведения периодических испытаний ТС по определению тепловых потерь и гидравлических характеристик;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- конструктивные данные по видам прокладки и типам применяемых теплоизоляционных конструкций, сроки эксплуатации тепловых сетей;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- материалы по разработке энергетических характеристик систем транспорта тепловой энергии;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- данные технологического и коммерческого учета потребления топлива, отпуска и потребления тепловой энергии, теплоносителя, электроэнергии, измерений (журналов наблюдений, электронных архивов) по приборам контроля режимов отпуска и потребления топлива, тепловой, электрической энергии и воды (расход, давление, температура);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- 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- статистическая отчетность организации о выработке и отпуске тепловой энергии и использовании ТЭР в натуральном и стоимостном выражении. </w:t>
      </w:r>
    </w:p>
    <w:p w:rsidR="00B81EFA" w:rsidRPr="007515FC" w:rsidRDefault="00B81EFA" w:rsidP="00B81EFA"/>
    <w:p w:rsidR="00B81EFA" w:rsidRPr="007515FC" w:rsidRDefault="00B81EFA" w:rsidP="00B81EFA">
      <w:pPr>
        <w:pStyle w:val="11"/>
      </w:pPr>
      <w:r>
        <w:br w:type="page"/>
      </w:r>
      <w:bookmarkStart w:id="3" w:name="_Toc453064397"/>
      <w:r w:rsidRPr="007515FC">
        <w:t>Краткая характеристика</w:t>
      </w:r>
      <w:bookmarkEnd w:id="3"/>
      <w:r w:rsidRPr="007515FC">
        <w:t xml:space="preserve">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</w:p>
    <w:p w:rsidR="00B81EFA" w:rsidRPr="00B81EFA" w:rsidRDefault="00B81EFA" w:rsidP="00B81EFA">
      <w:pPr>
        <w:ind w:firstLine="540"/>
        <w:contextualSpacing/>
        <w:jc w:val="both"/>
        <w:rPr>
          <w:sz w:val="24"/>
          <w:szCs w:val="24"/>
        </w:rPr>
      </w:pPr>
      <w:r w:rsidRPr="00B81EFA">
        <w:rPr>
          <w:sz w:val="24"/>
          <w:szCs w:val="24"/>
        </w:rPr>
        <w:t>Тюменцевский район расположен на северо-западе  Алтайского края. Гран</w:t>
      </w:r>
      <w:r w:rsidRPr="00B81EFA">
        <w:rPr>
          <w:sz w:val="24"/>
          <w:szCs w:val="24"/>
        </w:rPr>
        <w:t>и</w:t>
      </w:r>
      <w:r w:rsidRPr="00B81EFA">
        <w:rPr>
          <w:sz w:val="24"/>
          <w:szCs w:val="24"/>
        </w:rPr>
        <w:t>чит  с Завьяловским, Шелаболихинским, Баевским, Каменским, Ребрихинским, Мамо</w:t>
      </w:r>
      <w:r w:rsidRPr="00B81EFA">
        <w:rPr>
          <w:sz w:val="24"/>
          <w:szCs w:val="24"/>
        </w:rPr>
        <w:t>н</w:t>
      </w:r>
      <w:r w:rsidRPr="00B81EFA">
        <w:rPr>
          <w:sz w:val="24"/>
          <w:szCs w:val="24"/>
        </w:rPr>
        <w:t>товским районами Алтайского края. Административным центром района является с. Т</w:t>
      </w:r>
      <w:r w:rsidRPr="00B81EFA">
        <w:rPr>
          <w:sz w:val="24"/>
          <w:szCs w:val="24"/>
        </w:rPr>
        <w:t>ю</w:t>
      </w:r>
      <w:r w:rsidRPr="00B81EFA">
        <w:rPr>
          <w:sz w:val="24"/>
          <w:szCs w:val="24"/>
        </w:rPr>
        <w:t>менцево.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>Территория Тюменцевского района составляет 2240 квадратных километров. Ра</w:t>
      </w:r>
      <w:r w:rsidRPr="00B81EFA">
        <w:rPr>
          <w:sz w:val="24"/>
          <w:szCs w:val="24"/>
        </w:rPr>
        <w:t>с</w:t>
      </w:r>
      <w:r w:rsidRPr="00B81EFA">
        <w:rPr>
          <w:sz w:val="24"/>
          <w:szCs w:val="24"/>
        </w:rPr>
        <w:t xml:space="preserve">стояние до г.Барнаула – </w:t>
      </w:r>
      <w:smartTag w:uri="urn:schemas-microsoft-com:office:smarttags" w:element="metricconverter">
        <w:smartTagPr>
          <w:attr w:name="ProductID" w:val="167 км"/>
        </w:smartTagPr>
        <w:r w:rsidRPr="00B81EFA">
          <w:rPr>
            <w:sz w:val="24"/>
            <w:szCs w:val="24"/>
          </w:rPr>
          <w:t>167 км</w:t>
        </w:r>
      </w:smartTag>
      <w:r w:rsidRPr="00B81EFA">
        <w:rPr>
          <w:sz w:val="24"/>
          <w:szCs w:val="24"/>
        </w:rPr>
        <w:t>. Территориально район подразделяется на 14 сельсоветов. В 20 н</w:t>
      </w:r>
      <w:r w:rsidRPr="00B81EFA">
        <w:rPr>
          <w:sz w:val="24"/>
          <w:szCs w:val="24"/>
        </w:rPr>
        <w:t>а</w:t>
      </w:r>
      <w:r w:rsidRPr="00B81EFA">
        <w:rPr>
          <w:sz w:val="24"/>
          <w:szCs w:val="24"/>
        </w:rPr>
        <w:t>селенных пунктах на 01.01.2011г. проживает 15645 человек, в т.ч. в Тюменцево – 5572 ч</w:t>
      </w:r>
      <w:r w:rsidRPr="00B81EFA">
        <w:rPr>
          <w:sz w:val="24"/>
          <w:szCs w:val="24"/>
        </w:rPr>
        <w:t>е</w:t>
      </w:r>
      <w:r w:rsidRPr="00B81EFA">
        <w:rPr>
          <w:sz w:val="24"/>
          <w:szCs w:val="24"/>
        </w:rPr>
        <w:t>ловека.</w:t>
      </w:r>
    </w:p>
    <w:p w:rsidR="00B81EFA" w:rsidRPr="00B81EFA" w:rsidRDefault="00B81EFA" w:rsidP="00B81EFA">
      <w:pPr>
        <w:ind w:firstLine="567"/>
        <w:jc w:val="both"/>
        <w:rPr>
          <w:sz w:val="24"/>
          <w:szCs w:val="24"/>
        </w:rPr>
      </w:pPr>
    </w:p>
    <w:p w:rsidR="00B81EFA" w:rsidRPr="00AD2266" w:rsidRDefault="00B81EFA" w:rsidP="00B81EFA">
      <w:pPr>
        <w:contextualSpacing/>
        <w:jc w:val="right"/>
      </w:pPr>
      <w:r w:rsidRPr="00AD2266">
        <w:t>Таблица 1</w:t>
      </w:r>
      <w:r w:rsidRPr="00AD2266">
        <w:br/>
        <w:t>Численность населения Тюменцевского района, человек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8"/>
        <w:gridCol w:w="2269"/>
        <w:gridCol w:w="1132"/>
        <w:gridCol w:w="1336"/>
        <w:gridCol w:w="1189"/>
        <w:gridCol w:w="1266"/>
      </w:tblGrid>
      <w:tr w:rsidR="00B81EFA" w:rsidRPr="00930A22" w:rsidTr="00B81EFA">
        <w:trPr>
          <w:jc w:val="center"/>
        </w:trPr>
        <w:tc>
          <w:tcPr>
            <w:tcW w:w="2378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Сельсовет</w:t>
            </w:r>
          </w:p>
        </w:tc>
        <w:tc>
          <w:tcPr>
            <w:tcW w:w="2269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Количество нас</w:t>
            </w:r>
            <w:r w:rsidRPr="00930A22">
              <w:t>е</w:t>
            </w:r>
            <w:r w:rsidRPr="00930A22">
              <w:t>ленных пунктов</w:t>
            </w:r>
          </w:p>
        </w:tc>
        <w:tc>
          <w:tcPr>
            <w:tcW w:w="1132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2009г.</w:t>
            </w:r>
          </w:p>
        </w:tc>
        <w:tc>
          <w:tcPr>
            <w:tcW w:w="1336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2011г.</w:t>
            </w:r>
          </w:p>
        </w:tc>
        <w:tc>
          <w:tcPr>
            <w:tcW w:w="1189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2013г.</w:t>
            </w:r>
          </w:p>
        </w:tc>
        <w:tc>
          <w:tcPr>
            <w:tcW w:w="1266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2015г.</w:t>
            </w:r>
          </w:p>
        </w:tc>
      </w:tr>
      <w:tr w:rsidR="00B81EFA" w:rsidRPr="00930A22" w:rsidTr="00B81EFA">
        <w:trPr>
          <w:jc w:val="center"/>
        </w:trPr>
        <w:tc>
          <w:tcPr>
            <w:tcW w:w="2378" w:type="dxa"/>
          </w:tcPr>
          <w:p w:rsidR="00B81EFA" w:rsidRPr="00930A22" w:rsidRDefault="00B81EFA" w:rsidP="00B81EFA">
            <w:pPr>
              <w:contextualSpacing/>
              <w:rPr>
                <w:lang w:val="en-US"/>
              </w:rPr>
            </w:pPr>
            <w:r w:rsidRPr="00930A22">
              <w:t>Андроновский</w:t>
            </w:r>
          </w:p>
        </w:tc>
        <w:tc>
          <w:tcPr>
            <w:tcW w:w="2269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1</w:t>
            </w:r>
          </w:p>
        </w:tc>
        <w:tc>
          <w:tcPr>
            <w:tcW w:w="1132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535</w:t>
            </w:r>
          </w:p>
        </w:tc>
        <w:tc>
          <w:tcPr>
            <w:tcW w:w="1336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506</w:t>
            </w:r>
          </w:p>
        </w:tc>
        <w:tc>
          <w:tcPr>
            <w:tcW w:w="1189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471</w:t>
            </w:r>
          </w:p>
        </w:tc>
        <w:tc>
          <w:tcPr>
            <w:tcW w:w="1266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457</w:t>
            </w:r>
          </w:p>
        </w:tc>
      </w:tr>
      <w:tr w:rsidR="00B81EFA" w:rsidRPr="00930A22" w:rsidTr="00B81EFA">
        <w:trPr>
          <w:jc w:val="center"/>
        </w:trPr>
        <w:tc>
          <w:tcPr>
            <w:tcW w:w="2378" w:type="dxa"/>
          </w:tcPr>
          <w:p w:rsidR="00B81EFA" w:rsidRPr="00930A22" w:rsidRDefault="00B81EFA" w:rsidP="00B81EFA">
            <w:pPr>
              <w:contextualSpacing/>
            </w:pPr>
            <w:r w:rsidRPr="00930A22">
              <w:t>Березовский</w:t>
            </w:r>
          </w:p>
        </w:tc>
        <w:tc>
          <w:tcPr>
            <w:tcW w:w="2269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3</w:t>
            </w:r>
          </w:p>
        </w:tc>
        <w:tc>
          <w:tcPr>
            <w:tcW w:w="1132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1165</w:t>
            </w:r>
          </w:p>
        </w:tc>
        <w:tc>
          <w:tcPr>
            <w:tcW w:w="1336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1104</w:t>
            </w:r>
          </w:p>
        </w:tc>
        <w:tc>
          <w:tcPr>
            <w:tcW w:w="1189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1097</w:t>
            </w:r>
          </w:p>
        </w:tc>
        <w:tc>
          <w:tcPr>
            <w:tcW w:w="1266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1054</w:t>
            </w:r>
          </w:p>
        </w:tc>
      </w:tr>
      <w:tr w:rsidR="00B81EFA" w:rsidRPr="00930A22" w:rsidTr="00B81EFA">
        <w:trPr>
          <w:jc w:val="center"/>
        </w:trPr>
        <w:tc>
          <w:tcPr>
            <w:tcW w:w="2378" w:type="dxa"/>
          </w:tcPr>
          <w:p w:rsidR="00B81EFA" w:rsidRPr="00930A22" w:rsidRDefault="00B81EFA" w:rsidP="00B81EFA">
            <w:pPr>
              <w:contextualSpacing/>
              <w:jc w:val="both"/>
            </w:pPr>
            <w:r w:rsidRPr="00930A22">
              <w:t>Вылковский</w:t>
            </w:r>
          </w:p>
        </w:tc>
        <w:tc>
          <w:tcPr>
            <w:tcW w:w="2269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1</w:t>
            </w:r>
          </w:p>
        </w:tc>
        <w:tc>
          <w:tcPr>
            <w:tcW w:w="1132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2066</w:t>
            </w:r>
          </w:p>
        </w:tc>
        <w:tc>
          <w:tcPr>
            <w:tcW w:w="1336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2062</w:t>
            </w:r>
          </w:p>
        </w:tc>
        <w:tc>
          <w:tcPr>
            <w:tcW w:w="1189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1925</w:t>
            </w:r>
          </w:p>
        </w:tc>
        <w:tc>
          <w:tcPr>
            <w:tcW w:w="1266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1870</w:t>
            </w:r>
          </w:p>
        </w:tc>
      </w:tr>
      <w:tr w:rsidR="00B81EFA" w:rsidRPr="00930A22" w:rsidTr="00B81EFA">
        <w:trPr>
          <w:jc w:val="center"/>
        </w:trPr>
        <w:tc>
          <w:tcPr>
            <w:tcW w:w="2378" w:type="dxa"/>
          </w:tcPr>
          <w:p w:rsidR="00B81EFA" w:rsidRPr="00930A22" w:rsidRDefault="00B81EFA" w:rsidP="00B81EFA">
            <w:pPr>
              <w:contextualSpacing/>
              <w:jc w:val="both"/>
            </w:pPr>
            <w:r w:rsidRPr="00930A22">
              <w:t>Грязновский</w:t>
            </w:r>
          </w:p>
        </w:tc>
        <w:tc>
          <w:tcPr>
            <w:tcW w:w="2269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rPr>
                <w:color w:val="000000"/>
              </w:rPr>
              <w:t>1</w:t>
            </w:r>
          </w:p>
        </w:tc>
        <w:tc>
          <w:tcPr>
            <w:tcW w:w="1132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510</w:t>
            </w:r>
          </w:p>
        </w:tc>
        <w:tc>
          <w:tcPr>
            <w:tcW w:w="1336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478</w:t>
            </w:r>
          </w:p>
        </w:tc>
        <w:tc>
          <w:tcPr>
            <w:tcW w:w="1189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435</w:t>
            </w:r>
          </w:p>
        </w:tc>
        <w:tc>
          <w:tcPr>
            <w:tcW w:w="1266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445</w:t>
            </w:r>
          </w:p>
        </w:tc>
      </w:tr>
      <w:tr w:rsidR="00B81EFA" w:rsidRPr="00930A22" w:rsidTr="00B81EFA">
        <w:trPr>
          <w:jc w:val="center"/>
        </w:trPr>
        <w:tc>
          <w:tcPr>
            <w:tcW w:w="2378" w:type="dxa"/>
          </w:tcPr>
          <w:p w:rsidR="00B81EFA" w:rsidRPr="00930A22" w:rsidRDefault="00B81EFA" w:rsidP="00B81EFA">
            <w:pPr>
              <w:contextualSpacing/>
              <w:jc w:val="both"/>
            </w:pPr>
            <w:r w:rsidRPr="00930A22">
              <w:t>Заводской</w:t>
            </w:r>
          </w:p>
        </w:tc>
        <w:tc>
          <w:tcPr>
            <w:tcW w:w="2269" w:type="dxa"/>
          </w:tcPr>
          <w:p w:rsidR="00B81EFA" w:rsidRPr="00930A22" w:rsidRDefault="00B81EFA" w:rsidP="00B81EFA">
            <w:pPr>
              <w:contextualSpacing/>
              <w:jc w:val="center"/>
              <w:rPr>
                <w:color w:val="000000"/>
              </w:rPr>
            </w:pPr>
            <w:r w:rsidRPr="00930A22">
              <w:rPr>
                <w:color w:val="000000"/>
              </w:rPr>
              <w:t>2</w:t>
            </w:r>
          </w:p>
        </w:tc>
        <w:tc>
          <w:tcPr>
            <w:tcW w:w="1132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694</w:t>
            </w:r>
          </w:p>
        </w:tc>
        <w:tc>
          <w:tcPr>
            <w:tcW w:w="1336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681</w:t>
            </w:r>
          </w:p>
        </w:tc>
        <w:tc>
          <w:tcPr>
            <w:tcW w:w="1189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626</w:t>
            </w:r>
          </w:p>
        </w:tc>
        <w:tc>
          <w:tcPr>
            <w:tcW w:w="1266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602</w:t>
            </w:r>
          </w:p>
        </w:tc>
      </w:tr>
      <w:tr w:rsidR="00B81EFA" w:rsidRPr="00930A22" w:rsidTr="00B81EFA">
        <w:trPr>
          <w:jc w:val="center"/>
        </w:trPr>
        <w:tc>
          <w:tcPr>
            <w:tcW w:w="2378" w:type="dxa"/>
          </w:tcPr>
          <w:p w:rsidR="00B81EFA" w:rsidRPr="00930A22" w:rsidRDefault="00B81EFA" w:rsidP="00B81EFA">
            <w:pPr>
              <w:contextualSpacing/>
              <w:jc w:val="both"/>
            </w:pPr>
            <w:r w:rsidRPr="00930A22">
              <w:t xml:space="preserve">Ключевской </w:t>
            </w:r>
          </w:p>
        </w:tc>
        <w:tc>
          <w:tcPr>
            <w:tcW w:w="2269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1</w:t>
            </w:r>
          </w:p>
        </w:tc>
        <w:tc>
          <w:tcPr>
            <w:tcW w:w="1132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552</w:t>
            </w:r>
          </w:p>
        </w:tc>
        <w:tc>
          <w:tcPr>
            <w:tcW w:w="1336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541</w:t>
            </w:r>
          </w:p>
        </w:tc>
        <w:tc>
          <w:tcPr>
            <w:tcW w:w="1189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510</w:t>
            </w:r>
          </w:p>
        </w:tc>
        <w:tc>
          <w:tcPr>
            <w:tcW w:w="1266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491</w:t>
            </w:r>
          </w:p>
        </w:tc>
      </w:tr>
      <w:tr w:rsidR="00B81EFA" w:rsidRPr="00930A22" w:rsidTr="00B81EFA">
        <w:trPr>
          <w:jc w:val="center"/>
        </w:trPr>
        <w:tc>
          <w:tcPr>
            <w:tcW w:w="2378" w:type="dxa"/>
          </w:tcPr>
          <w:p w:rsidR="00B81EFA" w:rsidRPr="00930A22" w:rsidRDefault="00B81EFA" w:rsidP="00B81EFA">
            <w:pPr>
              <w:contextualSpacing/>
              <w:jc w:val="both"/>
            </w:pPr>
            <w:r w:rsidRPr="00930A22">
              <w:t>Королевский</w:t>
            </w:r>
          </w:p>
        </w:tc>
        <w:tc>
          <w:tcPr>
            <w:tcW w:w="2269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2</w:t>
            </w:r>
          </w:p>
        </w:tc>
        <w:tc>
          <w:tcPr>
            <w:tcW w:w="1132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671</w:t>
            </w:r>
          </w:p>
        </w:tc>
        <w:tc>
          <w:tcPr>
            <w:tcW w:w="1336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580</w:t>
            </w:r>
          </w:p>
        </w:tc>
        <w:tc>
          <w:tcPr>
            <w:tcW w:w="1189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564</w:t>
            </w:r>
          </w:p>
        </w:tc>
        <w:tc>
          <w:tcPr>
            <w:tcW w:w="1266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542</w:t>
            </w:r>
          </w:p>
        </w:tc>
      </w:tr>
      <w:tr w:rsidR="00B81EFA" w:rsidRPr="00930A22" w:rsidTr="00B81EFA">
        <w:trPr>
          <w:jc w:val="center"/>
        </w:trPr>
        <w:tc>
          <w:tcPr>
            <w:tcW w:w="2378" w:type="dxa"/>
          </w:tcPr>
          <w:p w:rsidR="00B81EFA" w:rsidRPr="00930A22" w:rsidRDefault="00B81EFA" w:rsidP="00B81EFA">
            <w:pPr>
              <w:contextualSpacing/>
              <w:jc w:val="both"/>
            </w:pPr>
            <w:r w:rsidRPr="00930A22">
              <w:t>Мезенцевский</w:t>
            </w:r>
          </w:p>
        </w:tc>
        <w:tc>
          <w:tcPr>
            <w:tcW w:w="2269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1</w:t>
            </w:r>
          </w:p>
        </w:tc>
        <w:tc>
          <w:tcPr>
            <w:tcW w:w="1132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436</w:t>
            </w:r>
          </w:p>
        </w:tc>
        <w:tc>
          <w:tcPr>
            <w:tcW w:w="1336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365</w:t>
            </w:r>
          </w:p>
        </w:tc>
        <w:tc>
          <w:tcPr>
            <w:tcW w:w="1189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340</w:t>
            </w:r>
          </w:p>
        </w:tc>
        <w:tc>
          <w:tcPr>
            <w:tcW w:w="1266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326</w:t>
            </w:r>
          </w:p>
        </w:tc>
      </w:tr>
      <w:tr w:rsidR="00B81EFA" w:rsidRPr="00930A22" w:rsidTr="00B81EFA">
        <w:trPr>
          <w:jc w:val="center"/>
        </w:trPr>
        <w:tc>
          <w:tcPr>
            <w:tcW w:w="2378" w:type="dxa"/>
          </w:tcPr>
          <w:p w:rsidR="00B81EFA" w:rsidRPr="00930A22" w:rsidRDefault="00B81EFA" w:rsidP="00B81EFA">
            <w:pPr>
              <w:contextualSpacing/>
              <w:jc w:val="both"/>
            </w:pPr>
            <w:r w:rsidRPr="00930A22">
              <w:t>Новокарповский</w:t>
            </w:r>
          </w:p>
        </w:tc>
        <w:tc>
          <w:tcPr>
            <w:tcW w:w="2269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1</w:t>
            </w:r>
          </w:p>
        </w:tc>
        <w:tc>
          <w:tcPr>
            <w:tcW w:w="1132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470</w:t>
            </w:r>
          </w:p>
        </w:tc>
        <w:tc>
          <w:tcPr>
            <w:tcW w:w="1336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393</w:t>
            </w:r>
          </w:p>
        </w:tc>
        <w:tc>
          <w:tcPr>
            <w:tcW w:w="1189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387</w:t>
            </w:r>
          </w:p>
        </w:tc>
        <w:tc>
          <w:tcPr>
            <w:tcW w:w="1266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352</w:t>
            </w:r>
          </w:p>
        </w:tc>
      </w:tr>
      <w:tr w:rsidR="00B81EFA" w:rsidRPr="00930A22" w:rsidTr="00B81EFA">
        <w:trPr>
          <w:jc w:val="center"/>
        </w:trPr>
        <w:tc>
          <w:tcPr>
            <w:tcW w:w="2378" w:type="dxa"/>
          </w:tcPr>
          <w:p w:rsidR="00B81EFA" w:rsidRPr="00930A22" w:rsidRDefault="00B81EFA" w:rsidP="00B81EFA">
            <w:pPr>
              <w:contextualSpacing/>
              <w:jc w:val="both"/>
              <w:rPr>
                <w:lang w:val="en-US"/>
              </w:rPr>
            </w:pPr>
            <w:r w:rsidRPr="00930A22">
              <w:t xml:space="preserve">Тюменцевский </w:t>
            </w:r>
          </w:p>
        </w:tc>
        <w:tc>
          <w:tcPr>
            <w:tcW w:w="2269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1</w:t>
            </w:r>
          </w:p>
        </w:tc>
        <w:tc>
          <w:tcPr>
            <w:tcW w:w="1132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5597</w:t>
            </w:r>
          </w:p>
        </w:tc>
        <w:tc>
          <w:tcPr>
            <w:tcW w:w="1336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5451</w:t>
            </w:r>
          </w:p>
        </w:tc>
        <w:tc>
          <w:tcPr>
            <w:tcW w:w="1189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5341</w:t>
            </w:r>
          </w:p>
        </w:tc>
        <w:tc>
          <w:tcPr>
            <w:tcW w:w="1266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5276</w:t>
            </w:r>
          </w:p>
        </w:tc>
      </w:tr>
      <w:tr w:rsidR="00B81EFA" w:rsidRPr="00930A22" w:rsidTr="00B81EFA">
        <w:trPr>
          <w:jc w:val="center"/>
        </w:trPr>
        <w:tc>
          <w:tcPr>
            <w:tcW w:w="2378" w:type="dxa"/>
          </w:tcPr>
          <w:p w:rsidR="00B81EFA" w:rsidRPr="00930A22" w:rsidRDefault="00B81EFA" w:rsidP="00B81EFA">
            <w:pPr>
              <w:contextualSpacing/>
              <w:jc w:val="both"/>
            </w:pPr>
            <w:r w:rsidRPr="00930A22">
              <w:t>Урывский</w:t>
            </w:r>
          </w:p>
        </w:tc>
        <w:tc>
          <w:tcPr>
            <w:tcW w:w="2269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1</w:t>
            </w:r>
          </w:p>
        </w:tc>
        <w:tc>
          <w:tcPr>
            <w:tcW w:w="1132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457</w:t>
            </w:r>
          </w:p>
        </w:tc>
        <w:tc>
          <w:tcPr>
            <w:tcW w:w="1336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419</w:t>
            </w:r>
          </w:p>
        </w:tc>
        <w:tc>
          <w:tcPr>
            <w:tcW w:w="1189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385</w:t>
            </w:r>
          </w:p>
        </w:tc>
        <w:tc>
          <w:tcPr>
            <w:tcW w:w="1266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342</w:t>
            </w:r>
          </w:p>
        </w:tc>
      </w:tr>
      <w:tr w:rsidR="00B81EFA" w:rsidRPr="00930A22" w:rsidTr="00B81EFA">
        <w:trPr>
          <w:jc w:val="center"/>
        </w:trPr>
        <w:tc>
          <w:tcPr>
            <w:tcW w:w="2378" w:type="dxa"/>
          </w:tcPr>
          <w:p w:rsidR="00B81EFA" w:rsidRPr="00930A22" w:rsidRDefault="00B81EFA" w:rsidP="00B81EFA">
            <w:pPr>
              <w:contextualSpacing/>
              <w:jc w:val="both"/>
            </w:pPr>
            <w:r w:rsidRPr="00930A22">
              <w:t>Черемшанский</w:t>
            </w:r>
          </w:p>
        </w:tc>
        <w:tc>
          <w:tcPr>
            <w:tcW w:w="2269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2</w:t>
            </w:r>
          </w:p>
        </w:tc>
        <w:tc>
          <w:tcPr>
            <w:tcW w:w="1132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740</w:t>
            </w:r>
          </w:p>
        </w:tc>
        <w:tc>
          <w:tcPr>
            <w:tcW w:w="1336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631</w:t>
            </w:r>
          </w:p>
        </w:tc>
        <w:tc>
          <w:tcPr>
            <w:tcW w:w="1189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579</w:t>
            </w:r>
          </w:p>
        </w:tc>
        <w:tc>
          <w:tcPr>
            <w:tcW w:w="1266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570</w:t>
            </w:r>
          </w:p>
        </w:tc>
      </w:tr>
      <w:tr w:rsidR="00B81EFA" w:rsidRPr="00930A22" w:rsidTr="00B81EFA">
        <w:trPr>
          <w:jc w:val="center"/>
        </w:trPr>
        <w:tc>
          <w:tcPr>
            <w:tcW w:w="2378" w:type="dxa"/>
          </w:tcPr>
          <w:p w:rsidR="00B81EFA" w:rsidRPr="00930A22" w:rsidRDefault="00B81EFA" w:rsidP="00B81EFA">
            <w:pPr>
              <w:contextualSpacing/>
              <w:jc w:val="both"/>
            </w:pPr>
            <w:r w:rsidRPr="00930A22">
              <w:t>Шарчинский</w:t>
            </w:r>
          </w:p>
        </w:tc>
        <w:tc>
          <w:tcPr>
            <w:tcW w:w="2269" w:type="dxa"/>
          </w:tcPr>
          <w:p w:rsidR="00B81EFA" w:rsidRPr="00930A22" w:rsidRDefault="00B81EFA" w:rsidP="00B81EFA">
            <w:pPr>
              <w:contextualSpacing/>
              <w:jc w:val="center"/>
              <w:rPr>
                <w:spacing w:val="-6"/>
              </w:rPr>
            </w:pPr>
            <w:r w:rsidRPr="00930A22">
              <w:rPr>
                <w:spacing w:val="-6"/>
              </w:rPr>
              <w:t>2</w:t>
            </w:r>
          </w:p>
        </w:tc>
        <w:tc>
          <w:tcPr>
            <w:tcW w:w="1132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1815</w:t>
            </w:r>
          </w:p>
        </w:tc>
        <w:tc>
          <w:tcPr>
            <w:tcW w:w="1336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1811</w:t>
            </w:r>
          </w:p>
        </w:tc>
        <w:tc>
          <w:tcPr>
            <w:tcW w:w="1189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1748</w:t>
            </w:r>
          </w:p>
        </w:tc>
        <w:tc>
          <w:tcPr>
            <w:tcW w:w="1266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1706</w:t>
            </w:r>
          </w:p>
        </w:tc>
      </w:tr>
      <w:tr w:rsidR="00B81EFA" w:rsidRPr="00930A22" w:rsidTr="00B81EFA">
        <w:trPr>
          <w:jc w:val="center"/>
        </w:trPr>
        <w:tc>
          <w:tcPr>
            <w:tcW w:w="2378" w:type="dxa"/>
          </w:tcPr>
          <w:p w:rsidR="00B81EFA" w:rsidRPr="00930A22" w:rsidRDefault="00B81EFA" w:rsidP="00B81EFA">
            <w:pPr>
              <w:contextualSpacing/>
              <w:jc w:val="both"/>
            </w:pPr>
            <w:r w:rsidRPr="00930A22">
              <w:t>Юдихинский</w:t>
            </w:r>
          </w:p>
        </w:tc>
        <w:tc>
          <w:tcPr>
            <w:tcW w:w="2269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1</w:t>
            </w:r>
          </w:p>
        </w:tc>
        <w:tc>
          <w:tcPr>
            <w:tcW w:w="1132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466</w:t>
            </w:r>
          </w:p>
        </w:tc>
        <w:tc>
          <w:tcPr>
            <w:tcW w:w="1336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502</w:t>
            </w:r>
          </w:p>
        </w:tc>
        <w:tc>
          <w:tcPr>
            <w:tcW w:w="1189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483</w:t>
            </w:r>
          </w:p>
        </w:tc>
        <w:tc>
          <w:tcPr>
            <w:tcW w:w="1266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480</w:t>
            </w:r>
          </w:p>
        </w:tc>
      </w:tr>
      <w:tr w:rsidR="00B81EFA" w:rsidRPr="00930A22" w:rsidTr="00B81EFA">
        <w:trPr>
          <w:jc w:val="center"/>
        </w:trPr>
        <w:tc>
          <w:tcPr>
            <w:tcW w:w="2378" w:type="dxa"/>
          </w:tcPr>
          <w:p w:rsidR="00B81EFA" w:rsidRPr="00930A22" w:rsidRDefault="00B81EFA" w:rsidP="00B81EFA">
            <w:pPr>
              <w:contextualSpacing/>
              <w:jc w:val="both"/>
            </w:pPr>
          </w:p>
        </w:tc>
        <w:tc>
          <w:tcPr>
            <w:tcW w:w="2269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20</w:t>
            </w:r>
          </w:p>
        </w:tc>
        <w:tc>
          <w:tcPr>
            <w:tcW w:w="1132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16174</w:t>
            </w:r>
          </w:p>
        </w:tc>
        <w:tc>
          <w:tcPr>
            <w:tcW w:w="1336" w:type="dxa"/>
          </w:tcPr>
          <w:p w:rsidR="00B81EFA" w:rsidRPr="00930A22" w:rsidRDefault="00B81EFA" w:rsidP="00B81EFA">
            <w:pPr>
              <w:contextualSpacing/>
            </w:pPr>
            <w:r w:rsidRPr="00930A22">
              <w:t xml:space="preserve">    15645          </w:t>
            </w:r>
          </w:p>
        </w:tc>
        <w:tc>
          <w:tcPr>
            <w:tcW w:w="1189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14891</w:t>
            </w:r>
          </w:p>
        </w:tc>
        <w:tc>
          <w:tcPr>
            <w:tcW w:w="1266" w:type="dxa"/>
          </w:tcPr>
          <w:p w:rsidR="00B81EFA" w:rsidRPr="00930A22" w:rsidRDefault="00B81EFA" w:rsidP="00B81EFA">
            <w:pPr>
              <w:contextualSpacing/>
              <w:jc w:val="center"/>
            </w:pPr>
            <w:r w:rsidRPr="00930A22">
              <w:t>14513</w:t>
            </w:r>
          </w:p>
        </w:tc>
      </w:tr>
    </w:tbl>
    <w:p w:rsidR="00B81EFA" w:rsidRPr="00930A22" w:rsidRDefault="00B81EFA" w:rsidP="00B81EFA">
      <w:pPr>
        <w:ind w:firstLine="540"/>
        <w:jc w:val="both"/>
      </w:pPr>
    </w:p>
    <w:p w:rsidR="00B81EFA" w:rsidRPr="00930A22" w:rsidRDefault="00B81EFA" w:rsidP="00B81EFA">
      <w:pPr>
        <w:pStyle w:val="NR14"/>
        <w:ind w:firstLine="540"/>
        <w:rPr>
          <w:sz w:val="24"/>
        </w:rPr>
      </w:pPr>
      <w:r w:rsidRPr="00930A22">
        <w:rPr>
          <w:sz w:val="24"/>
        </w:rPr>
        <w:t>Климат территории имеет ярко выраженные черты континентальности: зима – длительная, холодная, снежная; лето – короткое, теплое, иногда жаркое.</w:t>
      </w:r>
    </w:p>
    <w:p w:rsidR="00B81EFA" w:rsidRPr="00930A22" w:rsidRDefault="00B81EFA" w:rsidP="00B81EFA">
      <w:pPr>
        <w:pStyle w:val="NR14"/>
        <w:ind w:firstLine="540"/>
        <w:rPr>
          <w:sz w:val="24"/>
        </w:rPr>
      </w:pPr>
      <w:r w:rsidRPr="00930A22">
        <w:rPr>
          <w:sz w:val="24"/>
        </w:rPr>
        <w:t>Средние температуры самого холодного месяца – января – составляют –18-19ºС при абсолютном минимуме –52ºС. Средние температуры самого жаркого месяца – июля – составляют +18-20ºС при абсолютном максимуме +40ºС.</w:t>
      </w:r>
    </w:p>
    <w:p w:rsidR="00B81EFA" w:rsidRDefault="00B81EFA" w:rsidP="00B81EFA">
      <w:pPr>
        <w:pStyle w:val="NR14"/>
        <w:ind w:firstLine="540"/>
        <w:rPr>
          <w:sz w:val="24"/>
        </w:rPr>
      </w:pPr>
      <w:r w:rsidRPr="00930A22">
        <w:rPr>
          <w:sz w:val="24"/>
        </w:rPr>
        <w:t>Средняя продолжительность отопительного сезона в Тюменцевском районе равна 223 дням. Продолжительность безморозного периода составляет 115-120 дней. Средними датами конца и начала заморозков на поверхности почвы являются соответственно 31.</w:t>
      </w:r>
      <w:r w:rsidRPr="00930A22">
        <w:rPr>
          <w:sz w:val="24"/>
          <w:lang w:val="en-US"/>
        </w:rPr>
        <w:t>V</w:t>
      </w:r>
      <w:r w:rsidRPr="00930A22">
        <w:rPr>
          <w:sz w:val="24"/>
        </w:rPr>
        <w:t xml:space="preserve"> и 13.</w:t>
      </w:r>
      <w:r w:rsidRPr="00930A22">
        <w:rPr>
          <w:sz w:val="24"/>
          <w:lang w:val="en-US"/>
        </w:rPr>
        <w:t>IX</w:t>
      </w:r>
      <w:r w:rsidRPr="00930A22">
        <w:rPr>
          <w:sz w:val="24"/>
        </w:rPr>
        <w:t>. Средними датами наступления и прекращения устойчивых морозов по близлежащей метеостанции Камень-на-Оби являются соответственно 10.</w:t>
      </w:r>
      <w:r w:rsidRPr="00930A22">
        <w:rPr>
          <w:sz w:val="24"/>
          <w:lang w:val="en-US"/>
        </w:rPr>
        <w:t>IX</w:t>
      </w:r>
      <w:r w:rsidRPr="00930A22">
        <w:rPr>
          <w:sz w:val="24"/>
        </w:rPr>
        <w:t xml:space="preserve"> и 27.</w:t>
      </w:r>
      <w:r w:rsidRPr="00930A22">
        <w:rPr>
          <w:sz w:val="24"/>
          <w:lang w:val="en-US"/>
        </w:rPr>
        <w:t>III</w:t>
      </w:r>
      <w:r w:rsidRPr="00930A22">
        <w:rPr>
          <w:sz w:val="24"/>
        </w:rPr>
        <w:t>. Продолжительность устойчивых морозов составляет 138 дней. Даты перехода средних суточных температур воздуха через погран</w:t>
      </w:r>
      <w:r>
        <w:rPr>
          <w:sz w:val="24"/>
        </w:rPr>
        <w:t>ичные значения даны в таблице 2</w:t>
      </w:r>
      <w:r w:rsidRPr="00930A22">
        <w:rPr>
          <w:sz w:val="24"/>
        </w:rPr>
        <w:t xml:space="preserve">. </w:t>
      </w:r>
    </w:p>
    <w:p w:rsidR="00B81EFA" w:rsidRPr="00930A22" w:rsidRDefault="00B81EFA" w:rsidP="00B81EFA">
      <w:pPr>
        <w:pStyle w:val="NR14"/>
        <w:ind w:firstLine="540"/>
        <w:rPr>
          <w:sz w:val="24"/>
        </w:rPr>
      </w:pPr>
    </w:p>
    <w:p w:rsidR="00B81EFA" w:rsidRPr="00930A22" w:rsidRDefault="00B81EFA" w:rsidP="00B81EFA">
      <w:pPr>
        <w:pStyle w:val="NR14"/>
        <w:jc w:val="right"/>
        <w:rPr>
          <w:sz w:val="20"/>
          <w:szCs w:val="20"/>
        </w:rPr>
      </w:pPr>
      <w:r w:rsidRPr="00930A22">
        <w:rPr>
          <w:sz w:val="20"/>
          <w:szCs w:val="20"/>
        </w:rPr>
        <w:t xml:space="preserve">Таблица </w:t>
      </w:r>
      <w:r>
        <w:rPr>
          <w:sz w:val="20"/>
          <w:szCs w:val="20"/>
        </w:rPr>
        <w:t>2</w:t>
      </w:r>
    </w:p>
    <w:p w:rsidR="00B81EFA" w:rsidRPr="00930A22" w:rsidRDefault="00B81EFA" w:rsidP="00B81EFA">
      <w:pPr>
        <w:pStyle w:val="NR14"/>
        <w:jc w:val="right"/>
        <w:rPr>
          <w:sz w:val="20"/>
          <w:szCs w:val="20"/>
        </w:rPr>
      </w:pPr>
      <w:r w:rsidRPr="00930A22">
        <w:rPr>
          <w:sz w:val="20"/>
          <w:szCs w:val="20"/>
        </w:rPr>
        <w:t>Даты наступления средних суточных температур воздуха выше и ниже определенных пределов и число дней с температурой, превышающей эти пределы</w:t>
      </w:r>
    </w:p>
    <w:tbl>
      <w:tblPr>
        <w:tblW w:w="8756" w:type="dxa"/>
        <w:tblLook w:val="01E0" w:firstRow="1" w:lastRow="1" w:firstColumn="1" w:lastColumn="1" w:noHBand="0" w:noVBand="0"/>
      </w:tblPr>
      <w:tblGrid>
        <w:gridCol w:w="8756"/>
      </w:tblGrid>
      <w:tr w:rsidR="00B81EFA" w:rsidRPr="00930A22" w:rsidTr="00B81EFA">
        <w:tc>
          <w:tcPr>
            <w:tcW w:w="8756" w:type="dxa"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17"/>
              <w:gridCol w:w="1220"/>
              <w:gridCol w:w="1254"/>
              <w:gridCol w:w="2847"/>
              <w:gridCol w:w="2192"/>
            </w:tblGrid>
            <w:tr w:rsidR="00B81EFA" w:rsidRPr="00930A22" w:rsidTr="00B81EFA">
              <w:tc>
                <w:tcPr>
                  <w:tcW w:w="596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81EFA" w:rsidRPr="00930A22" w:rsidRDefault="00B81EFA" w:rsidP="00B81EFA">
                  <w:pPr>
                    <w:jc w:val="center"/>
                  </w:pPr>
                  <w:r w:rsidRPr="00930A22">
                    <w:t>ºС</w:t>
                  </w:r>
                </w:p>
              </w:tc>
              <w:tc>
                <w:tcPr>
                  <w:tcW w:w="1450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EFA" w:rsidRPr="00930A22" w:rsidRDefault="00B81EFA" w:rsidP="00B81EFA">
                  <w:pPr>
                    <w:jc w:val="center"/>
                  </w:pPr>
                  <w:r w:rsidRPr="00930A22">
                    <w:t>Даты перехода</w:t>
                  </w:r>
                </w:p>
              </w:tc>
              <w:tc>
                <w:tcPr>
                  <w:tcW w:w="1669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EFA" w:rsidRPr="00930A22" w:rsidRDefault="00B81EFA" w:rsidP="00B81EFA">
                  <w:pPr>
                    <w:jc w:val="center"/>
                  </w:pPr>
                  <w:r w:rsidRPr="00930A22">
                    <w:t>Продолжительность</w:t>
                  </w:r>
                </w:p>
                <w:p w:rsidR="00B81EFA" w:rsidRPr="00930A22" w:rsidRDefault="00B81EFA" w:rsidP="00B81EFA">
                  <w:pPr>
                    <w:jc w:val="center"/>
                  </w:pPr>
                  <w:r w:rsidRPr="00930A22">
                    <w:t>периода со среднесуточной температурой воздуха выше, дней</w:t>
                  </w:r>
                </w:p>
              </w:tc>
              <w:tc>
                <w:tcPr>
                  <w:tcW w:w="128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EFA" w:rsidRPr="00930A22" w:rsidRDefault="00B81EFA" w:rsidP="00B81EFA">
                  <w:pPr>
                    <w:jc w:val="center"/>
                  </w:pPr>
                  <w:r w:rsidRPr="00930A22">
                    <w:t>Суммы среднесуточных температур воздуха выше, ºС</w:t>
                  </w:r>
                </w:p>
              </w:tc>
            </w:tr>
            <w:tr w:rsidR="00B81EFA" w:rsidRPr="00930A22" w:rsidTr="00B81EFA">
              <w:trPr>
                <w:trHeight w:val="1174"/>
              </w:trPr>
              <w:tc>
                <w:tcPr>
                  <w:tcW w:w="596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EFA" w:rsidRPr="00930A22" w:rsidRDefault="00B81EFA" w:rsidP="00B81EFA">
                  <w:pPr>
                    <w:jc w:val="center"/>
                  </w:pPr>
                </w:p>
              </w:tc>
              <w:tc>
                <w:tcPr>
                  <w:tcW w:w="7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81EFA" w:rsidRPr="00930A22" w:rsidRDefault="00B81EFA" w:rsidP="00B81EFA">
                  <w:pPr>
                    <w:jc w:val="center"/>
                  </w:pPr>
                  <w:r w:rsidRPr="00930A22">
                    <w:t>весной</w:t>
                  </w:r>
                </w:p>
              </w:tc>
              <w:tc>
                <w:tcPr>
                  <w:tcW w:w="7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81EFA" w:rsidRPr="00930A22" w:rsidRDefault="00B81EFA" w:rsidP="00B81EFA">
                  <w:pPr>
                    <w:jc w:val="center"/>
                  </w:pPr>
                  <w:r w:rsidRPr="00930A22">
                    <w:t>осенью</w:t>
                  </w:r>
                </w:p>
              </w:tc>
              <w:tc>
                <w:tcPr>
                  <w:tcW w:w="1669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EFA" w:rsidRPr="00930A22" w:rsidRDefault="00B81EFA" w:rsidP="00B81EFA">
                  <w:pPr>
                    <w:jc w:val="center"/>
                  </w:pPr>
                </w:p>
              </w:tc>
              <w:tc>
                <w:tcPr>
                  <w:tcW w:w="128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EFA" w:rsidRPr="00930A22" w:rsidRDefault="00B81EFA" w:rsidP="00B81EFA">
                  <w:pPr>
                    <w:jc w:val="center"/>
                  </w:pPr>
                </w:p>
              </w:tc>
            </w:tr>
            <w:tr w:rsidR="00B81EFA" w:rsidRPr="00930A22" w:rsidTr="00B81EFA">
              <w:trPr>
                <w:trHeight w:val="260"/>
              </w:trPr>
              <w:tc>
                <w:tcPr>
                  <w:tcW w:w="5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EFA" w:rsidRPr="00930A22" w:rsidRDefault="00B81EFA" w:rsidP="00B81EFA">
                  <w:pPr>
                    <w:jc w:val="center"/>
                  </w:pPr>
                  <w:r w:rsidRPr="00930A22">
                    <w:t>0</w:t>
                  </w:r>
                </w:p>
              </w:tc>
              <w:tc>
                <w:tcPr>
                  <w:tcW w:w="7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EFA" w:rsidRPr="00930A22" w:rsidRDefault="00B81EFA" w:rsidP="00B81EFA">
                  <w:pPr>
                    <w:jc w:val="center"/>
                  </w:pPr>
                  <w:r w:rsidRPr="00930A22">
                    <w:t>8-14.</w:t>
                  </w:r>
                  <w:r w:rsidRPr="00930A22">
                    <w:rPr>
                      <w:lang w:val="en-US"/>
                    </w:rPr>
                    <w:t>IV</w:t>
                  </w:r>
                </w:p>
              </w:tc>
              <w:tc>
                <w:tcPr>
                  <w:tcW w:w="7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EFA" w:rsidRPr="00930A22" w:rsidRDefault="00B81EFA" w:rsidP="00B81EFA">
                  <w:pPr>
                    <w:jc w:val="center"/>
                  </w:pPr>
                  <w:r w:rsidRPr="00930A22">
                    <w:t>22-26.</w:t>
                  </w:r>
                  <w:r w:rsidRPr="00930A22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16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EFA" w:rsidRPr="00930A22" w:rsidRDefault="00B81EFA" w:rsidP="00B81EFA">
                  <w:pPr>
                    <w:jc w:val="center"/>
                  </w:pPr>
                  <w:r w:rsidRPr="00930A22">
                    <w:t>190-200</w:t>
                  </w:r>
                </w:p>
              </w:tc>
              <w:tc>
                <w:tcPr>
                  <w:tcW w:w="12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EFA" w:rsidRPr="00930A22" w:rsidRDefault="00B81EFA" w:rsidP="00B81EFA">
                  <w:pPr>
                    <w:jc w:val="center"/>
                  </w:pPr>
                  <w:r w:rsidRPr="00930A22">
                    <w:t>2200-2400</w:t>
                  </w:r>
                </w:p>
              </w:tc>
            </w:tr>
            <w:tr w:rsidR="00B81EFA" w:rsidRPr="00930A22" w:rsidTr="00B81EFA">
              <w:tc>
                <w:tcPr>
                  <w:tcW w:w="5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EFA" w:rsidRPr="00930A22" w:rsidRDefault="00B81EFA" w:rsidP="00B81EFA">
                  <w:pPr>
                    <w:jc w:val="center"/>
                  </w:pPr>
                  <w:r w:rsidRPr="00930A22">
                    <w:t>+5</w:t>
                  </w:r>
                </w:p>
              </w:tc>
              <w:tc>
                <w:tcPr>
                  <w:tcW w:w="7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EFA" w:rsidRPr="00930A22" w:rsidRDefault="00B81EFA" w:rsidP="00B81EFA">
                  <w:pPr>
                    <w:jc w:val="center"/>
                  </w:pPr>
                  <w:r w:rsidRPr="00930A22">
                    <w:t>22-26.</w:t>
                  </w:r>
                  <w:r w:rsidRPr="00930A22">
                    <w:rPr>
                      <w:lang w:val="en-US"/>
                    </w:rPr>
                    <w:t>IV</w:t>
                  </w:r>
                </w:p>
              </w:tc>
              <w:tc>
                <w:tcPr>
                  <w:tcW w:w="7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EFA" w:rsidRPr="00930A22" w:rsidRDefault="00B81EFA" w:rsidP="00B81EFA">
                  <w:pPr>
                    <w:jc w:val="center"/>
                  </w:pPr>
                  <w:r w:rsidRPr="00930A22">
                    <w:t>4-10.</w:t>
                  </w:r>
                  <w:r w:rsidRPr="00930A22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16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EFA" w:rsidRPr="00930A22" w:rsidRDefault="00B81EFA" w:rsidP="00B81EFA">
                  <w:pPr>
                    <w:jc w:val="center"/>
                  </w:pPr>
                  <w:r w:rsidRPr="00930A22">
                    <w:t>160-170</w:t>
                  </w:r>
                </w:p>
              </w:tc>
              <w:tc>
                <w:tcPr>
                  <w:tcW w:w="12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EFA" w:rsidRPr="00930A22" w:rsidRDefault="00B81EFA" w:rsidP="00B81EFA">
                  <w:pPr>
                    <w:jc w:val="center"/>
                  </w:pPr>
                  <w:r w:rsidRPr="00930A22">
                    <w:t>2200-2400º</w:t>
                  </w:r>
                </w:p>
              </w:tc>
            </w:tr>
            <w:tr w:rsidR="00B81EFA" w:rsidRPr="00930A22" w:rsidTr="00B81EFA">
              <w:tc>
                <w:tcPr>
                  <w:tcW w:w="5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EFA" w:rsidRPr="00930A22" w:rsidRDefault="00B81EFA" w:rsidP="00B81EFA">
                  <w:pPr>
                    <w:jc w:val="center"/>
                  </w:pPr>
                  <w:r w:rsidRPr="00930A22">
                    <w:t>+10</w:t>
                  </w:r>
                </w:p>
              </w:tc>
              <w:tc>
                <w:tcPr>
                  <w:tcW w:w="7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EFA" w:rsidRPr="00930A22" w:rsidRDefault="00B81EFA" w:rsidP="00B81EFA">
                  <w:pPr>
                    <w:jc w:val="center"/>
                    <w:rPr>
                      <w:lang w:val="en-US"/>
                    </w:rPr>
                  </w:pPr>
                  <w:r w:rsidRPr="00930A22">
                    <w:t>10-21</w:t>
                  </w:r>
                  <w:r w:rsidRPr="00930A22">
                    <w:rPr>
                      <w:lang w:val="en-US"/>
                    </w:rPr>
                    <w:t>.V</w:t>
                  </w:r>
                </w:p>
              </w:tc>
              <w:tc>
                <w:tcPr>
                  <w:tcW w:w="7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EFA" w:rsidRPr="00930A22" w:rsidRDefault="00B81EFA" w:rsidP="00B81EFA">
                  <w:pPr>
                    <w:jc w:val="center"/>
                    <w:rPr>
                      <w:lang w:val="en-US"/>
                    </w:rPr>
                  </w:pPr>
                  <w:r w:rsidRPr="00930A22">
                    <w:t>10-18</w:t>
                  </w:r>
                  <w:r w:rsidRPr="00930A22">
                    <w:rPr>
                      <w:lang w:val="en-US"/>
                    </w:rPr>
                    <w:t>.IX</w:t>
                  </w:r>
                </w:p>
              </w:tc>
              <w:tc>
                <w:tcPr>
                  <w:tcW w:w="16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EFA" w:rsidRPr="00930A22" w:rsidRDefault="00B81EFA" w:rsidP="00B81EFA">
                  <w:pPr>
                    <w:jc w:val="center"/>
                  </w:pPr>
                  <w:r w:rsidRPr="00930A22">
                    <w:t>110-130</w:t>
                  </w:r>
                </w:p>
              </w:tc>
              <w:tc>
                <w:tcPr>
                  <w:tcW w:w="12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1EFA" w:rsidRPr="00930A22" w:rsidRDefault="00B81EFA" w:rsidP="00B81EFA">
                  <w:pPr>
                    <w:jc w:val="center"/>
                  </w:pPr>
                  <w:r w:rsidRPr="00930A22">
                    <w:t>2000-2100º</w:t>
                  </w:r>
                </w:p>
              </w:tc>
            </w:tr>
          </w:tbl>
          <w:p w:rsidR="00B81EFA" w:rsidRPr="00930A22" w:rsidRDefault="00B81EFA" w:rsidP="00B81EFA">
            <w:pPr>
              <w:contextualSpacing/>
              <w:jc w:val="center"/>
            </w:pPr>
          </w:p>
        </w:tc>
      </w:tr>
    </w:tbl>
    <w:p w:rsidR="00B81EFA" w:rsidRDefault="00B81EFA" w:rsidP="00B81EFA">
      <w:pPr>
        <w:pStyle w:val="NR14"/>
        <w:rPr>
          <w:sz w:val="24"/>
        </w:rPr>
      </w:pPr>
    </w:p>
    <w:p w:rsidR="00B81EFA" w:rsidRPr="00930A22" w:rsidRDefault="00B81EFA" w:rsidP="00B81EFA">
      <w:pPr>
        <w:pStyle w:val="NR14"/>
        <w:rPr>
          <w:sz w:val="24"/>
        </w:rPr>
      </w:pPr>
      <w:r w:rsidRPr="00930A22">
        <w:rPr>
          <w:sz w:val="24"/>
        </w:rPr>
        <w:t>Годовое количество осадков составляет 350-</w:t>
      </w:r>
      <w:smartTag w:uri="urn:schemas-microsoft-com:office:smarttags" w:element="metricconverter">
        <w:smartTagPr>
          <w:attr w:name="ProductID" w:val="400 мм"/>
        </w:smartTagPr>
        <w:r w:rsidRPr="00930A22">
          <w:rPr>
            <w:sz w:val="24"/>
          </w:rPr>
          <w:t>400 мм</w:t>
        </w:r>
      </w:smartTag>
      <w:r w:rsidRPr="00930A22">
        <w:rPr>
          <w:sz w:val="24"/>
        </w:rPr>
        <w:t xml:space="preserve"> в центральной части, на западе района – 300-</w:t>
      </w:r>
      <w:smartTag w:uri="urn:schemas-microsoft-com:office:smarttags" w:element="metricconverter">
        <w:smartTagPr>
          <w:attr w:name="ProductID" w:val="350 мм"/>
        </w:smartTagPr>
        <w:r w:rsidRPr="00930A22">
          <w:rPr>
            <w:sz w:val="24"/>
          </w:rPr>
          <w:t>350 мм</w:t>
        </w:r>
      </w:smartTag>
      <w:r w:rsidRPr="00930A22">
        <w:rPr>
          <w:sz w:val="24"/>
        </w:rPr>
        <w:t xml:space="preserve">. Более 2/3 осадков выпадает в теплый период года. Основная масса жидких осадков приходится на конец весеннего и летний период (май-август). </w:t>
      </w:r>
    </w:p>
    <w:p w:rsidR="00B81EFA" w:rsidRPr="00930A22" w:rsidRDefault="00B81EFA" w:rsidP="00B81EFA">
      <w:pPr>
        <w:pStyle w:val="NR14"/>
        <w:rPr>
          <w:sz w:val="24"/>
        </w:rPr>
      </w:pPr>
      <w:r w:rsidRPr="00930A22">
        <w:rPr>
          <w:sz w:val="24"/>
        </w:rPr>
        <w:t>Продолжительность периода с устойчивым снежным покровом составляет 155-160 дней. Даты образования и разрушения снежного покрова приходятся соответственно на 10-15 ноября и 5-10 апреля. Средняя из наибольших декадных высот снежного покрова на большей части района составляет 20-</w:t>
      </w:r>
      <w:smartTag w:uri="urn:schemas-microsoft-com:office:smarttags" w:element="metricconverter">
        <w:smartTagPr>
          <w:attr w:name="ProductID" w:val="30 см"/>
        </w:smartTagPr>
        <w:r w:rsidRPr="00930A22">
          <w:rPr>
            <w:sz w:val="24"/>
          </w:rPr>
          <w:t>30 см</w:t>
        </w:r>
      </w:smartTag>
      <w:r w:rsidRPr="00930A22">
        <w:rPr>
          <w:sz w:val="24"/>
        </w:rPr>
        <w:t>. Наибольшая глубина промерзания почвы – 250-</w:t>
      </w:r>
      <w:smartTag w:uri="urn:schemas-microsoft-com:office:smarttags" w:element="metricconverter">
        <w:smartTagPr>
          <w:attr w:name="ProductID" w:val="260 см"/>
        </w:smartTagPr>
        <w:r w:rsidRPr="00930A22">
          <w:rPr>
            <w:sz w:val="24"/>
          </w:rPr>
          <w:t>260 см</w:t>
        </w:r>
      </w:smartTag>
      <w:r w:rsidRPr="00930A22">
        <w:rPr>
          <w:sz w:val="24"/>
        </w:rPr>
        <w:t xml:space="preserve">. </w:t>
      </w:r>
    </w:p>
    <w:p w:rsidR="00B81EFA" w:rsidRPr="00930A22" w:rsidRDefault="00B81EFA" w:rsidP="00B81EFA">
      <w:pPr>
        <w:pStyle w:val="NR14"/>
        <w:rPr>
          <w:sz w:val="24"/>
        </w:rPr>
      </w:pPr>
      <w:r w:rsidRPr="00930A22">
        <w:rPr>
          <w:sz w:val="24"/>
        </w:rPr>
        <w:t xml:space="preserve">Ветровой режим характеризуется преобладанием ветров западного и юго-западного направлений. Влияние на направление и скорость ветров оказывают местные факторы (ориентация крупных речных долин, лесных массивов и лесомелиоративных элементов). Наиболее частыми скоростями ветра по всем направлениям являются 2-5 м/с. При юго-западном и западном направлениях наблюдается большая повторяемость скоростей ветра 6-9 м/с. При скорости более 6 м/с, а в некоторых случаях и при меньших скоростях, в теплое время года возможны пыльные бури, суховеи, а зимой – метели. </w:t>
      </w:r>
    </w:p>
    <w:p w:rsidR="00B81EFA" w:rsidRPr="00930A22" w:rsidRDefault="00B81EFA" w:rsidP="00B81EFA">
      <w:pPr>
        <w:pStyle w:val="NR14"/>
        <w:rPr>
          <w:sz w:val="24"/>
        </w:rPr>
      </w:pPr>
      <w:r w:rsidRPr="00930A22">
        <w:rPr>
          <w:sz w:val="24"/>
        </w:rPr>
        <w:t>На территории отмечаются опасные климатические явления. Повторяемость засух на большей части района равна 30-40% в мае-июне. Вероятность повторения лет с пыльными бурями и суховеями составляет 80-100%. Число дней в году с туманами достигает 20-30, с метелями – 40-50, с гололедом – 6, с изморозью – до 30.</w:t>
      </w:r>
    </w:p>
    <w:p w:rsidR="00B81EFA" w:rsidRPr="00930A22" w:rsidRDefault="00B81EFA" w:rsidP="00B81EFA">
      <w:pPr>
        <w:pStyle w:val="NR14"/>
        <w:rPr>
          <w:sz w:val="24"/>
        </w:rPr>
      </w:pPr>
      <w:r w:rsidRPr="00930A22">
        <w:rPr>
          <w:sz w:val="24"/>
        </w:rPr>
        <w:t xml:space="preserve">По агроклиматическому районированию территория характеризуется как теплая, слабо увлажненная. Сумма температур почвы за период выше +10ºС на глубине </w:t>
      </w:r>
      <w:smartTag w:uri="urn:schemas-microsoft-com:office:smarttags" w:element="metricconverter">
        <w:smartTagPr>
          <w:attr w:name="ProductID" w:val="10 см"/>
        </w:smartTagPr>
        <w:r w:rsidRPr="00930A22">
          <w:rPr>
            <w:sz w:val="24"/>
          </w:rPr>
          <w:t>10 см</w:t>
        </w:r>
      </w:smartTag>
      <w:r w:rsidRPr="00930A22">
        <w:rPr>
          <w:sz w:val="24"/>
        </w:rPr>
        <w:t xml:space="preserve"> составляет 2100-2500ºС, воздуха – 2000-2200ºС. Гидротермический коэффициент, характеризующий условия увлажнения, равен 0,8-1,0. </w:t>
      </w:r>
    </w:p>
    <w:p w:rsidR="00B81EFA" w:rsidRPr="000D2CC6" w:rsidRDefault="00B81EFA" w:rsidP="00B81EFA">
      <w:pPr>
        <w:jc w:val="right"/>
        <w:rPr>
          <w:b/>
        </w:rPr>
      </w:pPr>
      <w:r>
        <w:br w:type="page"/>
      </w:r>
      <w:r w:rsidRPr="000D2CC6">
        <w:t xml:space="preserve">  </w:t>
      </w:r>
      <w:r w:rsidRPr="000D2CC6">
        <w:rPr>
          <w:b/>
        </w:rPr>
        <w:t>Рисунок 1</w:t>
      </w:r>
      <w:r w:rsidRPr="000D2CC6">
        <w:rPr>
          <w:b/>
          <w:color w:val="FF0000"/>
        </w:rPr>
        <w:t>.</w:t>
      </w:r>
      <w:r w:rsidRPr="000D2CC6">
        <w:t xml:space="preserve"> </w:t>
      </w:r>
      <w:r>
        <w:br/>
      </w:r>
      <w:r w:rsidRPr="000D2CC6">
        <w:rPr>
          <w:b/>
        </w:rPr>
        <w:t xml:space="preserve">Границы муниципального образования </w:t>
      </w:r>
      <w:r>
        <w:rPr>
          <w:b/>
        </w:rPr>
        <w:t>Тюменцевский</w:t>
      </w:r>
      <w:r w:rsidRPr="000D2CC6">
        <w:rPr>
          <w:b/>
        </w:rPr>
        <w:t xml:space="preserve"> сельсовет муниципального образования </w:t>
      </w:r>
      <w:r>
        <w:rPr>
          <w:b/>
        </w:rPr>
        <w:t>Тюменцевский</w:t>
      </w:r>
      <w:r w:rsidRPr="000D2CC6">
        <w:rPr>
          <w:b/>
        </w:rPr>
        <w:t xml:space="preserve"> район Алтайского края.</w:t>
      </w:r>
    </w:p>
    <w:p w:rsidR="00B81EFA" w:rsidRPr="000D2CC6" w:rsidRDefault="00B81EFA" w:rsidP="00B81EFA">
      <w:r w:rsidRPr="007515FC">
        <w:t xml:space="preserve"> </w:t>
      </w:r>
      <w:r w:rsidR="002A08EC">
        <w:rPr>
          <w:noProof/>
        </w:rPr>
        <w:drawing>
          <wp:inline distT="0" distB="0" distL="0" distR="0">
            <wp:extent cx="6105525" cy="5619750"/>
            <wp:effectExtent l="0" t="0" r="9525" b="0"/>
            <wp:docPr id="2" name="Рисунок 2" descr="Схема административных границ и границ территорий, земель и ограничений (основной 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административных границ и границ территорий, земель и ограничений (основной 25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EFA" w:rsidRPr="007515FC" w:rsidRDefault="00B81EFA" w:rsidP="00B81EFA">
      <w:pPr>
        <w:pStyle w:val="11"/>
      </w:pPr>
      <w:r>
        <w:br w:type="page"/>
      </w:r>
      <w:bookmarkStart w:id="4" w:name="_Toc453064398"/>
      <w:r w:rsidRPr="007515FC">
        <w:t>Раздел 1. Показатели перспективного спроса на тепловую энергию (мощность) и теплоноситель в установленных границах территории</w:t>
      </w:r>
      <w:r>
        <w:t>.</w:t>
      </w:r>
      <w:bookmarkEnd w:id="4"/>
    </w:p>
    <w:p w:rsidR="00B81EFA" w:rsidRPr="007515FC" w:rsidRDefault="00B81EFA" w:rsidP="00B81EFA">
      <w:pPr>
        <w:ind w:firstLine="540"/>
        <w:jc w:val="both"/>
      </w:pPr>
      <w:r w:rsidRPr="007515FC">
        <w:t xml:space="preserve"> </w:t>
      </w:r>
    </w:p>
    <w:p w:rsidR="00B81EFA" w:rsidRPr="00B81EFA" w:rsidRDefault="00B81EFA" w:rsidP="00B81EFA">
      <w:pPr>
        <w:ind w:firstLine="540"/>
        <w:jc w:val="both"/>
        <w:rPr>
          <w:b/>
          <w:sz w:val="24"/>
          <w:szCs w:val="24"/>
        </w:rPr>
      </w:pPr>
      <w:r w:rsidRPr="00B81EFA">
        <w:rPr>
          <w:b/>
          <w:sz w:val="24"/>
          <w:szCs w:val="24"/>
        </w:rPr>
        <w:t>1.1 Площадь строительных фондов и приросты площади строительных фондов по по расчетным элементам территориального деления.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Общая площадь жилищного фонда Тюменцевского сельсовета на начало </w:t>
      </w:r>
      <w:smartTag w:uri="urn:schemas-microsoft-com:office:smarttags" w:element="metricconverter">
        <w:smartTagPr>
          <w:attr w:name="ProductID" w:val="2016 г"/>
        </w:smartTagPr>
        <w:r w:rsidRPr="00B81EFA">
          <w:rPr>
            <w:sz w:val="24"/>
            <w:szCs w:val="24"/>
          </w:rPr>
          <w:t>2016 г</w:t>
        </w:r>
      </w:smartTag>
      <w:r w:rsidRPr="00B81EFA">
        <w:rPr>
          <w:sz w:val="24"/>
          <w:szCs w:val="24"/>
        </w:rPr>
        <w:t>. составляет порядка 107,780 тыс.м</w:t>
      </w:r>
      <w:r w:rsidRPr="00B81EFA">
        <w:rPr>
          <w:sz w:val="24"/>
          <w:szCs w:val="24"/>
          <w:vertAlign w:val="superscript"/>
        </w:rPr>
        <w:t>2</w:t>
      </w:r>
      <w:r w:rsidRPr="00B81EFA">
        <w:rPr>
          <w:sz w:val="24"/>
          <w:szCs w:val="24"/>
        </w:rPr>
        <w:t>.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>Существующий жилищный фонд муниципального образования Тюменцевский сельсовет составляет 107,78 тыс. кв.м. В том числе 9,05 тыс.кв.м многоквартирные жилые дома (таблица 3), 98,73 тыс.кв.м. – индивидуальный жилой фонд.</w:t>
      </w:r>
      <w:r w:rsidRPr="00B81EFA">
        <w:rPr>
          <w:color w:val="FF0000"/>
          <w:sz w:val="24"/>
          <w:szCs w:val="24"/>
        </w:rPr>
        <w:t xml:space="preserve"> </w:t>
      </w:r>
      <w:r w:rsidRPr="00B81EFA">
        <w:rPr>
          <w:sz w:val="24"/>
          <w:szCs w:val="24"/>
        </w:rPr>
        <w:t xml:space="preserve">Имеют подключение к центральному отоплению 4 многоквартирных жилых дома. Состояние жилого фонда – удовлетворительное. Многоквартирные  жилые дома – капитальные. </w:t>
      </w:r>
    </w:p>
    <w:p w:rsidR="00B81EFA" w:rsidRPr="00E661F1" w:rsidRDefault="00B81EFA" w:rsidP="00B81EFA">
      <w:pPr>
        <w:jc w:val="right"/>
      </w:pPr>
      <w:r w:rsidRPr="00E661F1">
        <w:t xml:space="preserve">Таблица </w:t>
      </w:r>
      <w:r>
        <w:t>3</w:t>
      </w:r>
      <w:r w:rsidRPr="00E661F1">
        <w:t>.</w:t>
      </w:r>
      <w:r>
        <w:br/>
      </w:r>
      <w:r w:rsidRPr="00E661F1">
        <w:t xml:space="preserve"> Многоквартирный жилой фонд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2"/>
        <w:gridCol w:w="2079"/>
        <w:gridCol w:w="1101"/>
        <w:gridCol w:w="1451"/>
        <w:gridCol w:w="1409"/>
        <w:gridCol w:w="1376"/>
        <w:gridCol w:w="1592"/>
      </w:tblGrid>
      <w:tr w:rsidR="00B81EFA" w:rsidRPr="004D015A" w:rsidTr="00B81EFA">
        <w:trPr>
          <w:trHeight w:val="20"/>
        </w:trPr>
        <w:tc>
          <w:tcPr>
            <w:tcW w:w="294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№</w:t>
            </w:r>
            <w:r w:rsidRPr="004D015A">
              <w:br/>
              <w:t>п/п</w:t>
            </w:r>
          </w:p>
        </w:tc>
        <w:tc>
          <w:tcPr>
            <w:tcW w:w="1086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Адрес многоквартирного дома</w:t>
            </w:r>
          </w:p>
        </w:tc>
        <w:tc>
          <w:tcPr>
            <w:tcW w:w="575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Год</w:t>
            </w:r>
            <w:r w:rsidRPr="004D015A">
              <w:br/>
              <w:t>ввода в</w:t>
            </w:r>
            <w:r w:rsidRPr="004D015A">
              <w:br/>
              <w:t>эксплуа-</w:t>
            </w:r>
            <w:r w:rsidRPr="004D015A">
              <w:br/>
              <w:t>тацию</w:t>
            </w:r>
          </w:p>
        </w:tc>
        <w:tc>
          <w:tcPr>
            <w:tcW w:w="758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Общая площадь жил</w:t>
            </w:r>
            <w:r>
              <w:t>ы</w:t>
            </w:r>
            <w:r w:rsidRPr="004D015A">
              <w:t>х и нежилых помещений, кв. м</w:t>
            </w:r>
          </w:p>
        </w:tc>
        <w:tc>
          <w:tcPr>
            <w:tcW w:w="736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Количество</w:t>
            </w:r>
            <w:r w:rsidRPr="004D015A">
              <w:br/>
              <w:t>этажей</w:t>
            </w:r>
          </w:p>
        </w:tc>
        <w:tc>
          <w:tcPr>
            <w:tcW w:w="719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Материалы стен</w:t>
            </w:r>
          </w:p>
        </w:tc>
        <w:tc>
          <w:tcPr>
            <w:tcW w:w="832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Наличие центрального отопления</w:t>
            </w:r>
          </w:p>
        </w:tc>
      </w:tr>
      <w:tr w:rsidR="00B81EFA" w:rsidRPr="004D015A" w:rsidTr="00B81EFA">
        <w:trPr>
          <w:trHeight w:val="20"/>
        </w:trPr>
        <w:tc>
          <w:tcPr>
            <w:tcW w:w="294" w:type="pct"/>
            <w:shd w:val="clear" w:color="auto" w:fill="auto"/>
            <w:noWrap/>
          </w:tcPr>
          <w:p w:rsidR="00B81EFA" w:rsidRPr="004D015A" w:rsidRDefault="00B81EFA" w:rsidP="00B81EFA">
            <w:pPr>
              <w:jc w:val="center"/>
            </w:pPr>
            <w:r w:rsidRPr="004D015A">
              <w:t>1</w:t>
            </w:r>
          </w:p>
        </w:tc>
        <w:tc>
          <w:tcPr>
            <w:tcW w:w="1086" w:type="pct"/>
            <w:shd w:val="clear" w:color="auto" w:fill="auto"/>
            <w:noWrap/>
          </w:tcPr>
          <w:p w:rsidR="00B81EFA" w:rsidRPr="004D015A" w:rsidRDefault="00B81EFA" w:rsidP="00B81EFA">
            <w:pPr>
              <w:jc w:val="center"/>
            </w:pPr>
            <w:r w:rsidRPr="004D015A">
              <w:t>2</w:t>
            </w:r>
          </w:p>
        </w:tc>
        <w:tc>
          <w:tcPr>
            <w:tcW w:w="575" w:type="pct"/>
            <w:shd w:val="clear" w:color="auto" w:fill="auto"/>
            <w:noWrap/>
          </w:tcPr>
          <w:p w:rsidR="00B81EFA" w:rsidRPr="004D015A" w:rsidRDefault="00B81EFA" w:rsidP="00B81EFA">
            <w:pPr>
              <w:jc w:val="center"/>
            </w:pPr>
            <w:r w:rsidRPr="004D015A">
              <w:t>3</w:t>
            </w:r>
          </w:p>
        </w:tc>
        <w:tc>
          <w:tcPr>
            <w:tcW w:w="758" w:type="pct"/>
            <w:shd w:val="clear" w:color="auto" w:fill="auto"/>
            <w:noWrap/>
          </w:tcPr>
          <w:p w:rsidR="00B81EFA" w:rsidRPr="004D015A" w:rsidRDefault="00B81EFA" w:rsidP="00B81EFA">
            <w:pPr>
              <w:jc w:val="center"/>
            </w:pPr>
            <w:r w:rsidRPr="004D015A">
              <w:t>4</w:t>
            </w:r>
          </w:p>
        </w:tc>
        <w:tc>
          <w:tcPr>
            <w:tcW w:w="736" w:type="pct"/>
            <w:shd w:val="clear" w:color="auto" w:fill="auto"/>
            <w:noWrap/>
          </w:tcPr>
          <w:p w:rsidR="00B81EFA" w:rsidRPr="004D015A" w:rsidRDefault="00B81EFA" w:rsidP="00B81EFA">
            <w:pPr>
              <w:jc w:val="center"/>
            </w:pPr>
            <w:r w:rsidRPr="004D015A">
              <w:t>5</w:t>
            </w:r>
          </w:p>
        </w:tc>
        <w:tc>
          <w:tcPr>
            <w:tcW w:w="719" w:type="pct"/>
            <w:shd w:val="clear" w:color="auto" w:fill="auto"/>
            <w:noWrap/>
          </w:tcPr>
          <w:p w:rsidR="00B81EFA" w:rsidRPr="004D015A" w:rsidRDefault="00B81EFA" w:rsidP="00B81EFA">
            <w:pPr>
              <w:jc w:val="center"/>
            </w:pPr>
            <w:r w:rsidRPr="004D015A">
              <w:t>7</w:t>
            </w:r>
          </w:p>
        </w:tc>
        <w:tc>
          <w:tcPr>
            <w:tcW w:w="832" w:type="pct"/>
            <w:shd w:val="clear" w:color="auto" w:fill="auto"/>
            <w:noWrap/>
          </w:tcPr>
          <w:p w:rsidR="00B81EFA" w:rsidRPr="004D015A" w:rsidRDefault="00B81EFA" w:rsidP="00B81EFA">
            <w:pPr>
              <w:jc w:val="center"/>
            </w:pPr>
            <w:r w:rsidRPr="004D015A">
              <w:t>9</w:t>
            </w:r>
          </w:p>
        </w:tc>
      </w:tr>
      <w:tr w:rsidR="00B81EFA" w:rsidRPr="004D015A" w:rsidTr="00B81EFA">
        <w:trPr>
          <w:trHeight w:val="276"/>
        </w:trPr>
        <w:tc>
          <w:tcPr>
            <w:tcW w:w="294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1</w:t>
            </w:r>
          </w:p>
        </w:tc>
        <w:tc>
          <w:tcPr>
            <w:tcW w:w="1086" w:type="pct"/>
            <w:vMerge w:val="restart"/>
            <w:shd w:val="clear" w:color="auto" w:fill="auto"/>
          </w:tcPr>
          <w:p w:rsidR="00B81EFA" w:rsidRPr="004D015A" w:rsidRDefault="00B81EFA" w:rsidP="00B81EFA">
            <w:r w:rsidRPr="004D015A">
              <w:t>Тюменцевский район, с. Тюменцево, ул. Ленина, д. 6</w:t>
            </w:r>
          </w:p>
        </w:tc>
        <w:tc>
          <w:tcPr>
            <w:tcW w:w="575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1967</w:t>
            </w:r>
          </w:p>
        </w:tc>
        <w:tc>
          <w:tcPr>
            <w:tcW w:w="758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362</w:t>
            </w:r>
          </w:p>
        </w:tc>
        <w:tc>
          <w:tcPr>
            <w:tcW w:w="736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2</w:t>
            </w:r>
          </w:p>
        </w:tc>
        <w:tc>
          <w:tcPr>
            <w:tcW w:w="719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кирпичные</w:t>
            </w:r>
          </w:p>
        </w:tc>
        <w:tc>
          <w:tcPr>
            <w:tcW w:w="832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>
              <w:t>Нет</w:t>
            </w:r>
          </w:p>
        </w:tc>
      </w:tr>
      <w:tr w:rsidR="00B81EFA" w:rsidRPr="004D015A" w:rsidTr="00B81EFA">
        <w:trPr>
          <w:trHeight w:val="276"/>
        </w:trPr>
        <w:tc>
          <w:tcPr>
            <w:tcW w:w="294" w:type="pct"/>
            <w:vMerge/>
            <w:vAlign w:val="center"/>
          </w:tcPr>
          <w:p w:rsidR="00B81EFA" w:rsidRPr="004D015A" w:rsidRDefault="00B81EFA" w:rsidP="00B81EFA"/>
        </w:tc>
        <w:tc>
          <w:tcPr>
            <w:tcW w:w="1086" w:type="pct"/>
            <w:vMerge/>
            <w:vAlign w:val="center"/>
          </w:tcPr>
          <w:p w:rsidR="00B81EFA" w:rsidRPr="004D015A" w:rsidRDefault="00B81EFA" w:rsidP="00B81EFA"/>
        </w:tc>
        <w:tc>
          <w:tcPr>
            <w:tcW w:w="575" w:type="pct"/>
            <w:vMerge/>
            <w:vAlign w:val="center"/>
          </w:tcPr>
          <w:p w:rsidR="00B81EFA" w:rsidRPr="004D015A" w:rsidRDefault="00B81EFA" w:rsidP="00B81EFA"/>
        </w:tc>
        <w:tc>
          <w:tcPr>
            <w:tcW w:w="758" w:type="pct"/>
            <w:vMerge/>
            <w:vAlign w:val="center"/>
          </w:tcPr>
          <w:p w:rsidR="00B81EFA" w:rsidRPr="004D015A" w:rsidRDefault="00B81EFA" w:rsidP="00B81EFA"/>
        </w:tc>
        <w:tc>
          <w:tcPr>
            <w:tcW w:w="736" w:type="pct"/>
            <w:vMerge/>
            <w:vAlign w:val="center"/>
          </w:tcPr>
          <w:p w:rsidR="00B81EFA" w:rsidRPr="004D015A" w:rsidRDefault="00B81EFA" w:rsidP="00B81EFA"/>
        </w:tc>
        <w:tc>
          <w:tcPr>
            <w:tcW w:w="719" w:type="pct"/>
            <w:vMerge/>
            <w:vAlign w:val="center"/>
          </w:tcPr>
          <w:p w:rsidR="00B81EFA" w:rsidRPr="004D015A" w:rsidRDefault="00B81EFA" w:rsidP="00B81EFA"/>
        </w:tc>
        <w:tc>
          <w:tcPr>
            <w:tcW w:w="832" w:type="pct"/>
            <w:vMerge/>
            <w:vAlign w:val="center"/>
          </w:tcPr>
          <w:p w:rsidR="00B81EFA" w:rsidRPr="004D015A" w:rsidRDefault="00B81EFA" w:rsidP="00B81EFA"/>
        </w:tc>
      </w:tr>
      <w:tr w:rsidR="00B81EFA" w:rsidRPr="004D015A" w:rsidTr="00B81EFA">
        <w:trPr>
          <w:trHeight w:val="276"/>
        </w:trPr>
        <w:tc>
          <w:tcPr>
            <w:tcW w:w="294" w:type="pct"/>
            <w:vMerge/>
            <w:vAlign w:val="center"/>
          </w:tcPr>
          <w:p w:rsidR="00B81EFA" w:rsidRPr="004D015A" w:rsidRDefault="00B81EFA" w:rsidP="00B81EFA"/>
        </w:tc>
        <w:tc>
          <w:tcPr>
            <w:tcW w:w="1086" w:type="pct"/>
            <w:vMerge/>
            <w:vAlign w:val="center"/>
          </w:tcPr>
          <w:p w:rsidR="00B81EFA" w:rsidRPr="004D015A" w:rsidRDefault="00B81EFA" w:rsidP="00B81EFA"/>
        </w:tc>
        <w:tc>
          <w:tcPr>
            <w:tcW w:w="575" w:type="pct"/>
            <w:vMerge/>
            <w:vAlign w:val="center"/>
          </w:tcPr>
          <w:p w:rsidR="00B81EFA" w:rsidRPr="004D015A" w:rsidRDefault="00B81EFA" w:rsidP="00B81EFA"/>
        </w:tc>
        <w:tc>
          <w:tcPr>
            <w:tcW w:w="758" w:type="pct"/>
            <w:vMerge/>
            <w:vAlign w:val="center"/>
          </w:tcPr>
          <w:p w:rsidR="00B81EFA" w:rsidRPr="004D015A" w:rsidRDefault="00B81EFA" w:rsidP="00B81EFA"/>
        </w:tc>
        <w:tc>
          <w:tcPr>
            <w:tcW w:w="736" w:type="pct"/>
            <w:vMerge/>
            <w:vAlign w:val="center"/>
          </w:tcPr>
          <w:p w:rsidR="00B81EFA" w:rsidRPr="004D015A" w:rsidRDefault="00B81EFA" w:rsidP="00B81EFA"/>
        </w:tc>
        <w:tc>
          <w:tcPr>
            <w:tcW w:w="719" w:type="pct"/>
            <w:vMerge/>
            <w:vAlign w:val="center"/>
          </w:tcPr>
          <w:p w:rsidR="00B81EFA" w:rsidRPr="004D015A" w:rsidRDefault="00B81EFA" w:rsidP="00B81EFA"/>
        </w:tc>
        <w:tc>
          <w:tcPr>
            <w:tcW w:w="832" w:type="pct"/>
            <w:vMerge/>
            <w:vAlign w:val="center"/>
          </w:tcPr>
          <w:p w:rsidR="00B81EFA" w:rsidRPr="004D015A" w:rsidRDefault="00B81EFA" w:rsidP="00B81EFA"/>
        </w:tc>
      </w:tr>
      <w:tr w:rsidR="00B81EFA" w:rsidRPr="004D015A" w:rsidTr="00B81EFA">
        <w:trPr>
          <w:trHeight w:val="276"/>
        </w:trPr>
        <w:tc>
          <w:tcPr>
            <w:tcW w:w="294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2</w:t>
            </w:r>
          </w:p>
        </w:tc>
        <w:tc>
          <w:tcPr>
            <w:tcW w:w="1086" w:type="pct"/>
            <w:vMerge w:val="restart"/>
            <w:shd w:val="clear" w:color="auto" w:fill="auto"/>
          </w:tcPr>
          <w:p w:rsidR="00B81EFA" w:rsidRPr="004D015A" w:rsidRDefault="00B81EFA" w:rsidP="00B81EFA">
            <w:r w:rsidRPr="004D015A">
              <w:t>Тюменцевский район, с. Тюменцево, ул. Луговая, д. 36</w:t>
            </w:r>
          </w:p>
        </w:tc>
        <w:tc>
          <w:tcPr>
            <w:tcW w:w="575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1966</w:t>
            </w:r>
          </w:p>
        </w:tc>
        <w:tc>
          <w:tcPr>
            <w:tcW w:w="758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277,4</w:t>
            </w:r>
          </w:p>
        </w:tc>
        <w:tc>
          <w:tcPr>
            <w:tcW w:w="736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2</w:t>
            </w:r>
          </w:p>
        </w:tc>
        <w:tc>
          <w:tcPr>
            <w:tcW w:w="719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кирпичные</w:t>
            </w:r>
          </w:p>
        </w:tc>
        <w:tc>
          <w:tcPr>
            <w:tcW w:w="832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>
              <w:t>Нет</w:t>
            </w:r>
          </w:p>
        </w:tc>
      </w:tr>
      <w:tr w:rsidR="00B81EFA" w:rsidRPr="004D015A" w:rsidTr="00B81EFA">
        <w:trPr>
          <w:trHeight w:val="276"/>
        </w:trPr>
        <w:tc>
          <w:tcPr>
            <w:tcW w:w="294" w:type="pct"/>
            <w:vMerge/>
            <w:vAlign w:val="center"/>
          </w:tcPr>
          <w:p w:rsidR="00B81EFA" w:rsidRPr="004D015A" w:rsidRDefault="00B81EFA" w:rsidP="00B81EFA"/>
        </w:tc>
        <w:tc>
          <w:tcPr>
            <w:tcW w:w="1086" w:type="pct"/>
            <w:vMerge/>
            <w:vAlign w:val="center"/>
          </w:tcPr>
          <w:p w:rsidR="00B81EFA" w:rsidRPr="004D015A" w:rsidRDefault="00B81EFA" w:rsidP="00B81EFA"/>
        </w:tc>
        <w:tc>
          <w:tcPr>
            <w:tcW w:w="575" w:type="pct"/>
            <w:vMerge/>
            <w:vAlign w:val="center"/>
          </w:tcPr>
          <w:p w:rsidR="00B81EFA" w:rsidRPr="004D015A" w:rsidRDefault="00B81EFA" w:rsidP="00B81EFA"/>
        </w:tc>
        <w:tc>
          <w:tcPr>
            <w:tcW w:w="758" w:type="pct"/>
            <w:vMerge/>
            <w:vAlign w:val="center"/>
          </w:tcPr>
          <w:p w:rsidR="00B81EFA" w:rsidRPr="004D015A" w:rsidRDefault="00B81EFA" w:rsidP="00B81EFA"/>
        </w:tc>
        <w:tc>
          <w:tcPr>
            <w:tcW w:w="736" w:type="pct"/>
            <w:vMerge/>
            <w:vAlign w:val="center"/>
          </w:tcPr>
          <w:p w:rsidR="00B81EFA" w:rsidRPr="004D015A" w:rsidRDefault="00B81EFA" w:rsidP="00B81EFA"/>
        </w:tc>
        <w:tc>
          <w:tcPr>
            <w:tcW w:w="719" w:type="pct"/>
            <w:vMerge/>
            <w:vAlign w:val="center"/>
          </w:tcPr>
          <w:p w:rsidR="00B81EFA" w:rsidRPr="004D015A" w:rsidRDefault="00B81EFA" w:rsidP="00B81EFA"/>
        </w:tc>
        <w:tc>
          <w:tcPr>
            <w:tcW w:w="832" w:type="pct"/>
            <w:vMerge/>
            <w:vAlign w:val="center"/>
          </w:tcPr>
          <w:p w:rsidR="00B81EFA" w:rsidRPr="004D015A" w:rsidRDefault="00B81EFA" w:rsidP="00B81EFA"/>
        </w:tc>
      </w:tr>
      <w:tr w:rsidR="00B81EFA" w:rsidRPr="004D015A" w:rsidTr="00B81EFA">
        <w:trPr>
          <w:trHeight w:val="276"/>
        </w:trPr>
        <w:tc>
          <w:tcPr>
            <w:tcW w:w="294" w:type="pct"/>
            <w:vMerge/>
            <w:vAlign w:val="center"/>
          </w:tcPr>
          <w:p w:rsidR="00B81EFA" w:rsidRPr="004D015A" w:rsidRDefault="00B81EFA" w:rsidP="00B81EFA"/>
        </w:tc>
        <w:tc>
          <w:tcPr>
            <w:tcW w:w="1086" w:type="pct"/>
            <w:vMerge/>
            <w:vAlign w:val="center"/>
          </w:tcPr>
          <w:p w:rsidR="00B81EFA" w:rsidRPr="004D015A" w:rsidRDefault="00B81EFA" w:rsidP="00B81EFA"/>
        </w:tc>
        <w:tc>
          <w:tcPr>
            <w:tcW w:w="575" w:type="pct"/>
            <w:vMerge/>
            <w:vAlign w:val="center"/>
          </w:tcPr>
          <w:p w:rsidR="00B81EFA" w:rsidRPr="004D015A" w:rsidRDefault="00B81EFA" w:rsidP="00B81EFA"/>
        </w:tc>
        <w:tc>
          <w:tcPr>
            <w:tcW w:w="758" w:type="pct"/>
            <w:vMerge/>
            <w:vAlign w:val="center"/>
          </w:tcPr>
          <w:p w:rsidR="00B81EFA" w:rsidRPr="004D015A" w:rsidRDefault="00B81EFA" w:rsidP="00B81EFA"/>
        </w:tc>
        <w:tc>
          <w:tcPr>
            <w:tcW w:w="736" w:type="pct"/>
            <w:vMerge/>
            <w:vAlign w:val="center"/>
          </w:tcPr>
          <w:p w:rsidR="00B81EFA" w:rsidRPr="004D015A" w:rsidRDefault="00B81EFA" w:rsidP="00B81EFA"/>
        </w:tc>
        <w:tc>
          <w:tcPr>
            <w:tcW w:w="719" w:type="pct"/>
            <w:vMerge/>
            <w:vAlign w:val="center"/>
          </w:tcPr>
          <w:p w:rsidR="00B81EFA" w:rsidRPr="004D015A" w:rsidRDefault="00B81EFA" w:rsidP="00B81EFA"/>
        </w:tc>
        <w:tc>
          <w:tcPr>
            <w:tcW w:w="832" w:type="pct"/>
            <w:vMerge/>
            <w:vAlign w:val="center"/>
          </w:tcPr>
          <w:p w:rsidR="00B81EFA" w:rsidRPr="004D015A" w:rsidRDefault="00B81EFA" w:rsidP="00B81EFA"/>
        </w:tc>
      </w:tr>
      <w:tr w:rsidR="00B81EFA" w:rsidRPr="004D015A" w:rsidTr="00B81EFA">
        <w:trPr>
          <w:trHeight w:val="276"/>
        </w:trPr>
        <w:tc>
          <w:tcPr>
            <w:tcW w:w="294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3</w:t>
            </w:r>
          </w:p>
        </w:tc>
        <w:tc>
          <w:tcPr>
            <w:tcW w:w="1086" w:type="pct"/>
            <w:vMerge w:val="restart"/>
            <w:shd w:val="clear" w:color="auto" w:fill="auto"/>
          </w:tcPr>
          <w:p w:rsidR="00B81EFA" w:rsidRPr="004D015A" w:rsidRDefault="00B81EFA" w:rsidP="00B81EFA">
            <w:r w:rsidRPr="004D015A">
              <w:t>Тюменцевский район, с. Тюменцево, ул. Луговая, д. 40</w:t>
            </w:r>
          </w:p>
        </w:tc>
        <w:tc>
          <w:tcPr>
            <w:tcW w:w="575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1974</w:t>
            </w:r>
          </w:p>
        </w:tc>
        <w:tc>
          <w:tcPr>
            <w:tcW w:w="758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692,1</w:t>
            </w:r>
          </w:p>
        </w:tc>
        <w:tc>
          <w:tcPr>
            <w:tcW w:w="736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2</w:t>
            </w:r>
          </w:p>
        </w:tc>
        <w:tc>
          <w:tcPr>
            <w:tcW w:w="719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кирпичные</w:t>
            </w:r>
          </w:p>
        </w:tc>
        <w:tc>
          <w:tcPr>
            <w:tcW w:w="832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>
              <w:t>Нет</w:t>
            </w:r>
          </w:p>
        </w:tc>
      </w:tr>
      <w:tr w:rsidR="00B81EFA" w:rsidRPr="004D015A" w:rsidTr="00B81EFA">
        <w:trPr>
          <w:trHeight w:val="276"/>
        </w:trPr>
        <w:tc>
          <w:tcPr>
            <w:tcW w:w="294" w:type="pct"/>
            <w:vMerge/>
            <w:vAlign w:val="center"/>
          </w:tcPr>
          <w:p w:rsidR="00B81EFA" w:rsidRPr="004D015A" w:rsidRDefault="00B81EFA" w:rsidP="00B81EFA"/>
        </w:tc>
        <w:tc>
          <w:tcPr>
            <w:tcW w:w="1086" w:type="pct"/>
            <w:vMerge/>
            <w:vAlign w:val="center"/>
          </w:tcPr>
          <w:p w:rsidR="00B81EFA" w:rsidRPr="004D015A" w:rsidRDefault="00B81EFA" w:rsidP="00B81EFA"/>
        </w:tc>
        <w:tc>
          <w:tcPr>
            <w:tcW w:w="575" w:type="pct"/>
            <w:vMerge/>
            <w:vAlign w:val="center"/>
          </w:tcPr>
          <w:p w:rsidR="00B81EFA" w:rsidRPr="004D015A" w:rsidRDefault="00B81EFA" w:rsidP="00B81EFA"/>
        </w:tc>
        <w:tc>
          <w:tcPr>
            <w:tcW w:w="758" w:type="pct"/>
            <w:vMerge/>
            <w:vAlign w:val="center"/>
          </w:tcPr>
          <w:p w:rsidR="00B81EFA" w:rsidRPr="004D015A" w:rsidRDefault="00B81EFA" w:rsidP="00B81EFA"/>
        </w:tc>
        <w:tc>
          <w:tcPr>
            <w:tcW w:w="736" w:type="pct"/>
            <w:vMerge/>
            <w:vAlign w:val="center"/>
          </w:tcPr>
          <w:p w:rsidR="00B81EFA" w:rsidRPr="004D015A" w:rsidRDefault="00B81EFA" w:rsidP="00B81EFA"/>
        </w:tc>
        <w:tc>
          <w:tcPr>
            <w:tcW w:w="719" w:type="pct"/>
            <w:vMerge/>
            <w:vAlign w:val="center"/>
          </w:tcPr>
          <w:p w:rsidR="00B81EFA" w:rsidRPr="004D015A" w:rsidRDefault="00B81EFA" w:rsidP="00B81EFA"/>
        </w:tc>
        <w:tc>
          <w:tcPr>
            <w:tcW w:w="832" w:type="pct"/>
            <w:vMerge/>
            <w:vAlign w:val="center"/>
          </w:tcPr>
          <w:p w:rsidR="00B81EFA" w:rsidRPr="004D015A" w:rsidRDefault="00B81EFA" w:rsidP="00B81EFA"/>
        </w:tc>
      </w:tr>
      <w:tr w:rsidR="00B81EFA" w:rsidRPr="004D015A" w:rsidTr="00B81EFA">
        <w:trPr>
          <w:trHeight w:val="276"/>
        </w:trPr>
        <w:tc>
          <w:tcPr>
            <w:tcW w:w="294" w:type="pct"/>
            <w:vMerge/>
            <w:vAlign w:val="center"/>
          </w:tcPr>
          <w:p w:rsidR="00B81EFA" w:rsidRPr="004D015A" w:rsidRDefault="00B81EFA" w:rsidP="00B81EFA"/>
        </w:tc>
        <w:tc>
          <w:tcPr>
            <w:tcW w:w="1086" w:type="pct"/>
            <w:vMerge/>
            <w:vAlign w:val="center"/>
          </w:tcPr>
          <w:p w:rsidR="00B81EFA" w:rsidRPr="004D015A" w:rsidRDefault="00B81EFA" w:rsidP="00B81EFA"/>
        </w:tc>
        <w:tc>
          <w:tcPr>
            <w:tcW w:w="575" w:type="pct"/>
            <w:vMerge/>
            <w:vAlign w:val="center"/>
          </w:tcPr>
          <w:p w:rsidR="00B81EFA" w:rsidRPr="004D015A" w:rsidRDefault="00B81EFA" w:rsidP="00B81EFA"/>
        </w:tc>
        <w:tc>
          <w:tcPr>
            <w:tcW w:w="758" w:type="pct"/>
            <w:vMerge/>
            <w:vAlign w:val="center"/>
          </w:tcPr>
          <w:p w:rsidR="00B81EFA" w:rsidRPr="004D015A" w:rsidRDefault="00B81EFA" w:rsidP="00B81EFA"/>
        </w:tc>
        <w:tc>
          <w:tcPr>
            <w:tcW w:w="736" w:type="pct"/>
            <w:vMerge/>
            <w:vAlign w:val="center"/>
          </w:tcPr>
          <w:p w:rsidR="00B81EFA" w:rsidRPr="004D015A" w:rsidRDefault="00B81EFA" w:rsidP="00B81EFA"/>
        </w:tc>
        <w:tc>
          <w:tcPr>
            <w:tcW w:w="719" w:type="pct"/>
            <w:vMerge/>
            <w:vAlign w:val="center"/>
          </w:tcPr>
          <w:p w:rsidR="00B81EFA" w:rsidRPr="004D015A" w:rsidRDefault="00B81EFA" w:rsidP="00B81EFA"/>
        </w:tc>
        <w:tc>
          <w:tcPr>
            <w:tcW w:w="832" w:type="pct"/>
            <w:vMerge/>
            <w:vAlign w:val="center"/>
          </w:tcPr>
          <w:p w:rsidR="00B81EFA" w:rsidRPr="004D015A" w:rsidRDefault="00B81EFA" w:rsidP="00B81EFA"/>
        </w:tc>
      </w:tr>
      <w:tr w:rsidR="00B81EFA" w:rsidRPr="004D015A" w:rsidTr="00B81EFA">
        <w:trPr>
          <w:trHeight w:val="276"/>
        </w:trPr>
        <w:tc>
          <w:tcPr>
            <w:tcW w:w="294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4</w:t>
            </w:r>
          </w:p>
        </w:tc>
        <w:tc>
          <w:tcPr>
            <w:tcW w:w="1086" w:type="pct"/>
            <w:vMerge w:val="restart"/>
            <w:shd w:val="clear" w:color="auto" w:fill="auto"/>
          </w:tcPr>
          <w:p w:rsidR="00B81EFA" w:rsidRPr="004D015A" w:rsidRDefault="00B81EFA" w:rsidP="00B81EFA">
            <w:r w:rsidRPr="004D015A">
              <w:t>Тюменцевский район, с. Тюменцево, ул. Столбовая, д. 21</w:t>
            </w:r>
          </w:p>
        </w:tc>
        <w:tc>
          <w:tcPr>
            <w:tcW w:w="575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1964</w:t>
            </w:r>
          </w:p>
        </w:tc>
        <w:tc>
          <w:tcPr>
            <w:tcW w:w="758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355,1</w:t>
            </w:r>
          </w:p>
        </w:tc>
        <w:tc>
          <w:tcPr>
            <w:tcW w:w="736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2</w:t>
            </w:r>
          </w:p>
        </w:tc>
        <w:tc>
          <w:tcPr>
            <w:tcW w:w="719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кирпичные</w:t>
            </w:r>
          </w:p>
        </w:tc>
        <w:tc>
          <w:tcPr>
            <w:tcW w:w="832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>
              <w:t>Нет</w:t>
            </w:r>
          </w:p>
        </w:tc>
      </w:tr>
      <w:tr w:rsidR="00B81EFA" w:rsidRPr="004D015A" w:rsidTr="00B81EFA">
        <w:trPr>
          <w:trHeight w:val="276"/>
        </w:trPr>
        <w:tc>
          <w:tcPr>
            <w:tcW w:w="294" w:type="pct"/>
            <w:vMerge/>
            <w:vAlign w:val="center"/>
          </w:tcPr>
          <w:p w:rsidR="00B81EFA" w:rsidRPr="004D015A" w:rsidRDefault="00B81EFA" w:rsidP="00B81EFA"/>
        </w:tc>
        <w:tc>
          <w:tcPr>
            <w:tcW w:w="1086" w:type="pct"/>
            <w:vMerge/>
            <w:vAlign w:val="center"/>
          </w:tcPr>
          <w:p w:rsidR="00B81EFA" w:rsidRPr="004D015A" w:rsidRDefault="00B81EFA" w:rsidP="00B81EFA"/>
        </w:tc>
        <w:tc>
          <w:tcPr>
            <w:tcW w:w="575" w:type="pct"/>
            <w:vMerge/>
            <w:vAlign w:val="center"/>
          </w:tcPr>
          <w:p w:rsidR="00B81EFA" w:rsidRPr="004D015A" w:rsidRDefault="00B81EFA" w:rsidP="00B81EFA"/>
        </w:tc>
        <w:tc>
          <w:tcPr>
            <w:tcW w:w="758" w:type="pct"/>
            <w:vMerge/>
            <w:vAlign w:val="center"/>
          </w:tcPr>
          <w:p w:rsidR="00B81EFA" w:rsidRPr="004D015A" w:rsidRDefault="00B81EFA" w:rsidP="00B81EFA"/>
        </w:tc>
        <w:tc>
          <w:tcPr>
            <w:tcW w:w="736" w:type="pct"/>
            <w:vMerge/>
            <w:vAlign w:val="center"/>
          </w:tcPr>
          <w:p w:rsidR="00B81EFA" w:rsidRPr="004D015A" w:rsidRDefault="00B81EFA" w:rsidP="00B81EFA"/>
        </w:tc>
        <w:tc>
          <w:tcPr>
            <w:tcW w:w="719" w:type="pct"/>
            <w:vMerge/>
            <w:vAlign w:val="center"/>
          </w:tcPr>
          <w:p w:rsidR="00B81EFA" w:rsidRPr="004D015A" w:rsidRDefault="00B81EFA" w:rsidP="00B81EFA"/>
        </w:tc>
        <w:tc>
          <w:tcPr>
            <w:tcW w:w="832" w:type="pct"/>
            <w:vMerge/>
            <w:vAlign w:val="center"/>
          </w:tcPr>
          <w:p w:rsidR="00B81EFA" w:rsidRPr="004D015A" w:rsidRDefault="00B81EFA" w:rsidP="00B81EFA"/>
        </w:tc>
      </w:tr>
      <w:tr w:rsidR="00B81EFA" w:rsidRPr="004D015A" w:rsidTr="00B81EFA">
        <w:trPr>
          <w:trHeight w:val="276"/>
        </w:trPr>
        <w:tc>
          <w:tcPr>
            <w:tcW w:w="294" w:type="pct"/>
            <w:vMerge/>
            <w:vAlign w:val="center"/>
          </w:tcPr>
          <w:p w:rsidR="00B81EFA" w:rsidRPr="004D015A" w:rsidRDefault="00B81EFA" w:rsidP="00B81EFA"/>
        </w:tc>
        <w:tc>
          <w:tcPr>
            <w:tcW w:w="1086" w:type="pct"/>
            <w:vMerge/>
            <w:vAlign w:val="center"/>
          </w:tcPr>
          <w:p w:rsidR="00B81EFA" w:rsidRPr="004D015A" w:rsidRDefault="00B81EFA" w:rsidP="00B81EFA"/>
        </w:tc>
        <w:tc>
          <w:tcPr>
            <w:tcW w:w="575" w:type="pct"/>
            <w:vMerge/>
            <w:vAlign w:val="center"/>
          </w:tcPr>
          <w:p w:rsidR="00B81EFA" w:rsidRPr="004D015A" w:rsidRDefault="00B81EFA" w:rsidP="00B81EFA"/>
        </w:tc>
        <w:tc>
          <w:tcPr>
            <w:tcW w:w="758" w:type="pct"/>
            <w:vMerge/>
            <w:vAlign w:val="center"/>
          </w:tcPr>
          <w:p w:rsidR="00B81EFA" w:rsidRPr="004D015A" w:rsidRDefault="00B81EFA" w:rsidP="00B81EFA"/>
        </w:tc>
        <w:tc>
          <w:tcPr>
            <w:tcW w:w="736" w:type="pct"/>
            <w:vMerge/>
            <w:vAlign w:val="center"/>
          </w:tcPr>
          <w:p w:rsidR="00B81EFA" w:rsidRPr="004D015A" w:rsidRDefault="00B81EFA" w:rsidP="00B81EFA"/>
        </w:tc>
        <w:tc>
          <w:tcPr>
            <w:tcW w:w="719" w:type="pct"/>
            <w:vMerge/>
            <w:vAlign w:val="center"/>
          </w:tcPr>
          <w:p w:rsidR="00B81EFA" w:rsidRPr="004D015A" w:rsidRDefault="00B81EFA" w:rsidP="00B81EFA"/>
        </w:tc>
        <w:tc>
          <w:tcPr>
            <w:tcW w:w="832" w:type="pct"/>
            <w:vMerge/>
            <w:vAlign w:val="center"/>
          </w:tcPr>
          <w:p w:rsidR="00B81EFA" w:rsidRPr="004D015A" w:rsidRDefault="00B81EFA" w:rsidP="00B81EFA"/>
        </w:tc>
      </w:tr>
      <w:tr w:rsidR="00B81EFA" w:rsidRPr="004D015A" w:rsidTr="00B81EFA">
        <w:trPr>
          <w:trHeight w:val="20"/>
        </w:trPr>
        <w:tc>
          <w:tcPr>
            <w:tcW w:w="294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5</w:t>
            </w:r>
          </w:p>
        </w:tc>
        <w:tc>
          <w:tcPr>
            <w:tcW w:w="1086" w:type="pct"/>
            <w:shd w:val="clear" w:color="auto" w:fill="auto"/>
          </w:tcPr>
          <w:p w:rsidR="00B81EFA" w:rsidRPr="004D015A" w:rsidRDefault="00B81EFA" w:rsidP="00B81EFA">
            <w:r w:rsidRPr="004D015A">
              <w:t>Тюменцевский район, с. Тюменцево, пер. Центральный, д. 3</w:t>
            </w:r>
          </w:p>
        </w:tc>
        <w:tc>
          <w:tcPr>
            <w:tcW w:w="575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1967</w:t>
            </w:r>
          </w:p>
        </w:tc>
        <w:tc>
          <w:tcPr>
            <w:tcW w:w="758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594,1</w:t>
            </w:r>
          </w:p>
        </w:tc>
        <w:tc>
          <w:tcPr>
            <w:tcW w:w="736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2</w:t>
            </w:r>
          </w:p>
        </w:tc>
        <w:tc>
          <w:tcPr>
            <w:tcW w:w="719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кирпичные</w:t>
            </w:r>
          </w:p>
        </w:tc>
        <w:tc>
          <w:tcPr>
            <w:tcW w:w="832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>
              <w:t>Нет</w:t>
            </w:r>
          </w:p>
        </w:tc>
      </w:tr>
      <w:tr w:rsidR="00B81EFA" w:rsidRPr="004D015A" w:rsidTr="00B81EFA">
        <w:trPr>
          <w:trHeight w:val="276"/>
        </w:trPr>
        <w:tc>
          <w:tcPr>
            <w:tcW w:w="294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6</w:t>
            </w:r>
          </w:p>
        </w:tc>
        <w:tc>
          <w:tcPr>
            <w:tcW w:w="1086" w:type="pct"/>
            <w:vMerge w:val="restart"/>
            <w:shd w:val="clear" w:color="auto" w:fill="auto"/>
          </w:tcPr>
          <w:p w:rsidR="00B81EFA" w:rsidRPr="004D015A" w:rsidRDefault="00B81EFA" w:rsidP="00B81EFA">
            <w:r w:rsidRPr="004D015A">
              <w:t>Тюменцевский район, с. Тюменцево, ул. Барнаульская, д. 11</w:t>
            </w:r>
          </w:p>
        </w:tc>
        <w:tc>
          <w:tcPr>
            <w:tcW w:w="575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1975</w:t>
            </w:r>
          </w:p>
        </w:tc>
        <w:tc>
          <w:tcPr>
            <w:tcW w:w="758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272,7</w:t>
            </w:r>
          </w:p>
        </w:tc>
        <w:tc>
          <w:tcPr>
            <w:tcW w:w="736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2</w:t>
            </w:r>
          </w:p>
        </w:tc>
        <w:tc>
          <w:tcPr>
            <w:tcW w:w="719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кирпичные</w:t>
            </w:r>
          </w:p>
        </w:tc>
        <w:tc>
          <w:tcPr>
            <w:tcW w:w="832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>
              <w:t>Нет</w:t>
            </w:r>
          </w:p>
        </w:tc>
      </w:tr>
      <w:tr w:rsidR="00B81EFA" w:rsidRPr="004D015A" w:rsidTr="00B81EFA">
        <w:trPr>
          <w:trHeight w:val="276"/>
        </w:trPr>
        <w:tc>
          <w:tcPr>
            <w:tcW w:w="294" w:type="pct"/>
            <w:vMerge/>
            <w:vAlign w:val="center"/>
          </w:tcPr>
          <w:p w:rsidR="00B81EFA" w:rsidRPr="004D015A" w:rsidRDefault="00B81EFA" w:rsidP="00B81EFA"/>
        </w:tc>
        <w:tc>
          <w:tcPr>
            <w:tcW w:w="1086" w:type="pct"/>
            <w:vMerge/>
            <w:vAlign w:val="center"/>
          </w:tcPr>
          <w:p w:rsidR="00B81EFA" w:rsidRPr="004D015A" w:rsidRDefault="00B81EFA" w:rsidP="00B81EFA"/>
        </w:tc>
        <w:tc>
          <w:tcPr>
            <w:tcW w:w="575" w:type="pct"/>
            <w:vMerge/>
            <w:vAlign w:val="center"/>
          </w:tcPr>
          <w:p w:rsidR="00B81EFA" w:rsidRPr="004D015A" w:rsidRDefault="00B81EFA" w:rsidP="00B81EFA"/>
        </w:tc>
        <w:tc>
          <w:tcPr>
            <w:tcW w:w="758" w:type="pct"/>
            <w:vMerge/>
            <w:vAlign w:val="center"/>
          </w:tcPr>
          <w:p w:rsidR="00B81EFA" w:rsidRPr="004D015A" w:rsidRDefault="00B81EFA" w:rsidP="00B81EFA"/>
        </w:tc>
        <w:tc>
          <w:tcPr>
            <w:tcW w:w="736" w:type="pct"/>
            <w:vMerge/>
            <w:vAlign w:val="center"/>
          </w:tcPr>
          <w:p w:rsidR="00B81EFA" w:rsidRPr="004D015A" w:rsidRDefault="00B81EFA" w:rsidP="00B81EFA"/>
        </w:tc>
        <w:tc>
          <w:tcPr>
            <w:tcW w:w="719" w:type="pct"/>
            <w:vMerge/>
            <w:vAlign w:val="center"/>
          </w:tcPr>
          <w:p w:rsidR="00B81EFA" w:rsidRPr="004D015A" w:rsidRDefault="00B81EFA" w:rsidP="00B81EFA"/>
        </w:tc>
        <w:tc>
          <w:tcPr>
            <w:tcW w:w="832" w:type="pct"/>
            <w:vMerge/>
            <w:vAlign w:val="center"/>
          </w:tcPr>
          <w:p w:rsidR="00B81EFA" w:rsidRPr="004D015A" w:rsidRDefault="00B81EFA" w:rsidP="00B81EFA"/>
        </w:tc>
      </w:tr>
      <w:tr w:rsidR="00B81EFA" w:rsidRPr="004D015A" w:rsidTr="00B81EFA">
        <w:trPr>
          <w:trHeight w:val="276"/>
        </w:trPr>
        <w:tc>
          <w:tcPr>
            <w:tcW w:w="294" w:type="pct"/>
            <w:vMerge/>
            <w:vAlign w:val="center"/>
          </w:tcPr>
          <w:p w:rsidR="00B81EFA" w:rsidRPr="004D015A" w:rsidRDefault="00B81EFA" w:rsidP="00B81EFA"/>
        </w:tc>
        <w:tc>
          <w:tcPr>
            <w:tcW w:w="1086" w:type="pct"/>
            <w:vMerge/>
            <w:vAlign w:val="center"/>
          </w:tcPr>
          <w:p w:rsidR="00B81EFA" w:rsidRPr="004D015A" w:rsidRDefault="00B81EFA" w:rsidP="00B81EFA"/>
        </w:tc>
        <w:tc>
          <w:tcPr>
            <w:tcW w:w="575" w:type="pct"/>
            <w:vMerge/>
            <w:vAlign w:val="center"/>
          </w:tcPr>
          <w:p w:rsidR="00B81EFA" w:rsidRPr="004D015A" w:rsidRDefault="00B81EFA" w:rsidP="00B81EFA"/>
        </w:tc>
        <w:tc>
          <w:tcPr>
            <w:tcW w:w="758" w:type="pct"/>
            <w:vMerge/>
            <w:vAlign w:val="center"/>
          </w:tcPr>
          <w:p w:rsidR="00B81EFA" w:rsidRPr="004D015A" w:rsidRDefault="00B81EFA" w:rsidP="00B81EFA"/>
        </w:tc>
        <w:tc>
          <w:tcPr>
            <w:tcW w:w="736" w:type="pct"/>
            <w:vMerge/>
            <w:vAlign w:val="center"/>
          </w:tcPr>
          <w:p w:rsidR="00B81EFA" w:rsidRPr="004D015A" w:rsidRDefault="00B81EFA" w:rsidP="00B81EFA"/>
        </w:tc>
        <w:tc>
          <w:tcPr>
            <w:tcW w:w="719" w:type="pct"/>
            <w:vMerge/>
            <w:vAlign w:val="center"/>
          </w:tcPr>
          <w:p w:rsidR="00B81EFA" w:rsidRPr="004D015A" w:rsidRDefault="00B81EFA" w:rsidP="00B81EFA"/>
        </w:tc>
        <w:tc>
          <w:tcPr>
            <w:tcW w:w="832" w:type="pct"/>
            <w:vMerge/>
            <w:vAlign w:val="center"/>
          </w:tcPr>
          <w:p w:rsidR="00B81EFA" w:rsidRPr="004D015A" w:rsidRDefault="00B81EFA" w:rsidP="00B81EFA"/>
        </w:tc>
      </w:tr>
      <w:tr w:rsidR="00B81EFA" w:rsidRPr="004D015A" w:rsidTr="00B81EFA">
        <w:trPr>
          <w:trHeight w:val="276"/>
        </w:trPr>
        <w:tc>
          <w:tcPr>
            <w:tcW w:w="294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7</w:t>
            </w:r>
          </w:p>
        </w:tc>
        <w:tc>
          <w:tcPr>
            <w:tcW w:w="1086" w:type="pct"/>
            <w:vMerge w:val="restart"/>
            <w:shd w:val="clear" w:color="auto" w:fill="auto"/>
          </w:tcPr>
          <w:p w:rsidR="00B81EFA" w:rsidRPr="004D015A" w:rsidRDefault="00B81EFA" w:rsidP="00B81EFA">
            <w:r w:rsidRPr="004D015A">
              <w:t>Тюменцевский район, с. Тюменцево, ул. Молодёжная, д. 26</w:t>
            </w:r>
          </w:p>
        </w:tc>
        <w:tc>
          <w:tcPr>
            <w:tcW w:w="575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1981</w:t>
            </w:r>
          </w:p>
        </w:tc>
        <w:tc>
          <w:tcPr>
            <w:tcW w:w="758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415,4</w:t>
            </w:r>
          </w:p>
        </w:tc>
        <w:tc>
          <w:tcPr>
            <w:tcW w:w="736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2</w:t>
            </w:r>
          </w:p>
        </w:tc>
        <w:tc>
          <w:tcPr>
            <w:tcW w:w="719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кирпичные</w:t>
            </w:r>
          </w:p>
        </w:tc>
        <w:tc>
          <w:tcPr>
            <w:tcW w:w="832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>
              <w:t>Нет</w:t>
            </w:r>
          </w:p>
        </w:tc>
      </w:tr>
      <w:tr w:rsidR="00B81EFA" w:rsidRPr="004D015A" w:rsidTr="00B81EFA">
        <w:trPr>
          <w:trHeight w:val="276"/>
        </w:trPr>
        <w:tc>
          <w:tcPr>
            <w:tcW w:w="294" w:type="pct"/>
            <w:vMerge/>
            <w:vAlign w:val="center"/>
          </w:tcPr>
          <w:p w:rsidR="00B81EFA" w:rsidRPr="004D015A" w:rsidRDefault="00B81EFA" w:rsidP="00B81EFA"/>
        </w:tc>
        <w:tc>
          <w:tcPr>
            <w:tcW w:w="1086" w:type="pct"/>
            <w:vMerge/>
            <w:vAlign w:val="center"/>
          </w:tcPr>
          <w:p w:rsidR="00B81EFA" w:rsidRPr="004D015A" w:rsidRDefault="00B81EFA" w:rsidP="00B81EFA"/>
        </w:tc>
        <w:tc>
          <w:tcPr>
            <w:tcW w:w="575" w:type="pct"/>
            <w:vMerge/>
            <w:vAlign w:val="center"/>
          </w:tcPr>
          <w:p w:rsidR="00B81EFA" w:rsidRPr="004D015A" w:rsidRDefault="00B81EFA" w:rsidP="00B81EFA"/>
        </w:tc>
        <w:tc>
          <w:tcPr>
            <w:tcW w:w="758" w:type="pct"/>
            <w:vMerge/>
            <w:vAlign w:val="center"/>
          </w:tcPr>
          <w:p w:rsidR="00B81EFA" w:rsidRPr="004D015A" w:rsidRDefault="00B81EFA" w:rsidP="00B81EFA"/>
        </w:tc>
        <w:tc>
          <w:tcPr>
            <w:tcW w:w="736" w:type="pct"/>
            <w:vMerge/>
            <w:vAlign w:val="center"/>
          </w:tcPr>
          <w:p w:rsidR="00B81EFA" w:rsidRPr="004D015A" w:rsidRDefault="00B81EFA" w:rsidP="00B81EFA"/>
        </w:tc>
        <w:tc>
          <w:tcPr>
            <w:tcW w:w="719" w:type="pct"/>
            <w:vMerge/>
            <w:vAlign w:val="center"/>
          </w:tcPr>
          <w:p w:rsidR="00B81EFA" w:rsidRPr="004D015A" w:rsidRDefault="00B81EFA" w:rsidP="00B81EFA"/>
        </w:tc>
        <w:tc>
          <w:tcPr>
            <w:tcW w:w="832" w:type="pct"/>
            <w:vMerge/>
            <w:vAlign w:val="center"/>
          </w:tcPr>
          <w:p w:rsidR="00B81EFA" w:rsidRPr="004D015A" w:rsidRDefault="00B81EFA" w:rsidP="00B81EFA"/>
        </w:tc>
      </w:tr>
      <w:tr w:rsidR="00B81EFA" w:rsidRPr="004D015A" w:rsidTr="00B81EFA">
        <w:trPr>
          <w:trHeight w:val="276"/>
        </w:trPr>
        <w:tc>
          <w:tcPr>
            <w:tcW w:w="294" w:type="pct"/>
            <w:vMerge/>
            <w:vAlign w:val="center"/>
          </w:tcPr>
          <w:p w:rsidR="00B81EFA" w:rsidRPr="004D015A" w:rsidRDefault="00B81EFA" w:rsidP="00B81EFA"/>
        </w:tc>
        <w:tc>
          <w:tcPr>
            <w:tcW w:w="1086" w:type="pct"/>
            <w:vMerge/>
            <w:vAlign w:val="center"/>
          </w:tcPr>
          <w:p w:rsidR="00B81EFA" w:rsidRPr="004D015A" w:rsidRDefault="00B81EFA" w:rsidP="00B81EFA"/>
        </w:tc>
        <w:tc>
          <w:tcPr>
            <w:tcW w:w="575" w:type="pct"/>
            <w:vMerge/>
            <w:vAlign w:val="center"/>
          </w:tcPr>
          <w:p w:rsidR="00B81EFA" w:rsidRPr="004D015A" w:rsidRDefault="00B81EFA" w:rsidP="00B81EFA"/>
        </w:tc>
        <w:tc>
          <w:tcPr>
            <w:tcW w:w="758" w:type="pct"/>
            <w:vMerge/>
            <w:vAlign w:val="center"/>
          </w:tcPr>
          <w:p w:rsidR="00B81EFA" w:rsidRPr="004D015A" w:rsidRDefault="00B81EFA" w:rsidP="00B81EFA"/>
        </w:tc>
        <w:tc>
          <w:tcPr>
            <w:tcW w:w="736" w:type="pct"/>
            <w:vMerge/>
            <w:vAlign w:val="center"/>
          </w:tcPr>
          <w:p w:rsidR="00B81EFA" w:rsidRPr="004D015A" w:rsidRDefault="00B81EFA" w:rsidP="00B81EFA"/>
        </w:tc>
        <w:tc>
          <w:tcPr>
            <w:tcW w:w="719" w:type="pct"/>
            <w:vMerge/>
            <w:vAlign w:val="center"/>
          </w:tcPr>
          <w:p w:rsidR="00B81EFA" w:rsidRPr="004D015A" w:rsidRDefault="00B81EFA" w:rsidP="00B81EFA"/>
        </w:tc>
        <w:tc>
          <w:tcPr>
            <w:tcW w:w="832" w:type="pct"/>
            <w:vMerge/>
            <w:vAlign w:val="center"/>
          </w:tcPr>
          <w:p w:rsidR="00B81EFA" w:rsidRPr="004D015A" w:rsidRDefault="00B81EFA" w:rsidP="00B81EFA"/>
        </w:tc>
      </w:tr>
      <w:tr w:rsidR="00B81EFA" w:rsidRPr="004D015A" w:rsidTr="00B81EFA">
        <w:trPr>
          <w:trHeight w:val="20"/>
        </w:trPr>
        <w:tc>
          <w:tcPr>
            <w:tcW w:w="294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8</w:t>
            </w:r>
          </w:p>
        </w:tc>
        <w:tc>
          <w:tcPr>
            <w:tcW w:w="1086" w:type="pct"/>
            <w:shd w:val="clear" w:color="auto" w:fill="auto"/>
          </w:tcPr>
          <w:p w:rsidR="00B81EFA" w:rsidRPr="004D015A" w:rsidRDefault="00B81EFA" w:rsidP="00B81EFA">
            <w:r w:rsidRPr="004D015A">
              <w:t>Тюменцевский район, с. Тюменцево, ул. Столбовая, д. 3</w:t>
            </w:r>
          </w:p>
        </w:tc>
        <w:tc>
          <w:tcPr>
            <w:tcW w:w="575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1966</w:t>
            </w:r>
          </w:p>
        </w:tc>
        <w:tc>
          <w:tcPr>
            <w:tcW w:w="758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251,2</w:t>
            </w:r>
          </w:p>
        </w:tc>
        <w:tc>
          <w:tcPr>
            <w:tcW w:w="736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2</w:t>
            </w:r>
          </w:p>
        </w:tc>
        <w:tc>
          <w:tcPr>
            <w:tcW w:w="719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кирпичные</w:t>
            </w:r>
          </w:p>
        </w:tc>
        <w:tc>
          <w:tcPr>
            <w:tcW w:w="832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>
              <w:t>Нет</w:t>
            </w:r>
          </w:p>
        </w:tc>
      </w:tr>
      <w:tr w:rsidR="00B81EFA" w:rsidRPr="004D015A" w:rsidTr="00B81EFA">
        <w:trPr>
          <w:trHeight w:val="276"/>
        </w:trPr>
        <w:tc>
          <w:tcPr>
            <w:tcW w:w="294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>
              <w:t>9</w:t>
            </w:r>
          </w:p>
        </w:tc>
        <w:tc>
          <w:tcPr>
            <w:tcW w:w="1086" w:type="pct"/>
            <w:vMerge w:val="restart"/>
            <w:shd w:val="clear" w:color="auto" w:fill="auto"/>
          </w:tcPr>
          <w:p w:rsidR="00B81EFA" w:rsidRPr="004D015A" w:rsidRDefault="00B81EFA" w:rsidP="00B81EFA">
            <w:r w:rsidRPr="004D015A">
              <w:t>Тюменцевский район, с. Тюменцево, ул. Молодёжная, д. 28</w:t>
            </w:r>
          </w:p>
        </w:tc>
        <w:tc>
          <w:tcPr>
            <w:tcW w:w="575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1981</w:t>
            </w:r>
          </w:p>
        </w:tc>
        <w:tc>
          <w:tcPr>
            <w:tcW w:w="758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528,9</w:t>
            </w:r>
          </w:p>
        </w:tc>
        <w:tc>
          <w:tcPr>
            <w:tcW w:w="736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2</w:t>
            </w:r>
          </w:p>
        </w:tc>
        <w:tc>
          <w:tcPr>
            <w:tcW w:w="719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кирпичные</w:t>
            </w:r>
          </w:p>
        </w:tc>
        <w:tc>
          <w:tcPr>
            <w:tcW w:w="832" w:type="pct"/>
            <w:vMerge w:val="restar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>
              <w:t>Нет</w:t>
            </w:r>
          </w:p>
        </w:tc>
      </w:tr>
      <w:tr w:rsidR="00B81EFA" w:rsidRPr="004D015A" w:rsidTr="00B81EFA">
        <w:trPr>
          <w:trHeight w:val="276"/>
        </w:trPr>
        <w:tc>
          <w:tcPr>
            <w:tcW w:w="294" w:type="pct"/>
            <w:vMerge/>
            <w:vAlign w:val="center"/>
          </w:tcPr>
          <w:p w:rsidR="00B81EFA" w:rsidRPr="004D015A" w:rsidRDefault="00B81EFA" w:rsidP="00B81EFA"/>
        </w:tc>
        <w:tc>
          <w:tcPr>
            <w:tcW w:w="1086" w:type="pct"/>
            <w:vMerge/>
            <w:vAlign w:val="center"/>
          </w:tcPr>
          <w:p w:rsidR="00B81EFA" w:rsidRPr="004D015A" w:rsidRDefault="00B81EFA" w:rsidP="00B81EFA"/>
        </w:tc>
        <w:tc>
          <w:tcPr>
            <w:tcW w:w="575" w:type="pct"/>
            <w:vMerge/>
            <w:vAlign w:val="center"/>
          </w:tcPr>
          <w:p w:rsidR="00B81EFA" w:rsidRPr="004D015A" w:rsidRDefault="00B81EFA" w:rsidP="00B81EFA"/>
        </w:tc>
        <w:tc>
          <w:tcPr>
            <w:tcW w:w="758" w:type="pct"/>
            <w:vMerge/>
            <w:vAlign w:val="center"/>
          </w:tcPr>
          <w:p w:rsidR="00B81EFA" w:rsidRPr="004D015A" w:rsidRDefault="00B81EFA" w:rsidP="00B81EFA"/>
        </w:tc>
        <w:tc>
          <w:tcPr>
            <w:tcW w:w="736" w:type="pct"/>
            <w:vMerge/>
            <w:vAlign w:val="center"/>
          </w:tcPr>
          <w:p w:rsidR="00B81EFA" w:rsidRPr="004D015A" w:rsidRDefault="00B81EFA" w:rsidP="00B81EFA"/>
        </w:tc>
        <w:tc>
          <w:tcPr>
            <w:tcW w:w="719" w:type="pct"/>
            <w:vMerge/>
            <w:vAlign w:val="center"/>
          </w:tcPr>
          <w:p w:rsidR="00B81EFA" w:rsidRPr="004D015A" w:rsidRDefault="00B81EFA" w:rsidP="00B81EFA"/>
        </w:tc>
        <w:tc>
          <w:tcPr>
            <w:tcW w:w="832" w:type="pct"/>
            <w:vMerge/>
            <w:vAlign w:val="center"/>
          </w:tcPr>
          <w:p w:rsidR="00B81EFA" w:rsidRPr="004D015A" w:rsidRDefault="00B81EFA" w:rsidP="00B81EFA"/>
        </w:tc>
      </w:tr>
      <w:tr w:rsidR="00B81EFA" w:rsidRPr="004D015A" w:rsidTr="00B81EFA">
        <w:trPr>
          <w:trHeight w:val="276"/>
        </w:trPr>
        <w:tc>
          <w:tcPr>
            <w:tcW w:w="294" w:type="pct"/>
            <w:vMerge/>
            <w:vAlign w:val="center"/>
          </w:tcPr>
          <w:p w:rsidR="00B81EFA" w:rsidRPr="004D015A" w:rsidRDefault="00B81EFA" w:rsidP="00B81EFA"/>
        </w:tc>
        <w:tc>
          <w:tcPr>
            <w:tcW w:w="1086" w:type="pct"/>
            <w:vMerge/>
            <w:vAlign w:val="center"/>
          </w:tcPr>
          <w:p w:rsidR="00B81EFA" w:rsidRPr="004D015A" w:rsidRDefault="00B81EFA" w:rsidP="00B81EFA"/>
        </w:tc>
        <w:tc>
          <w:tcPr>
            <w:tcW w:w="575" w:type="pct"/>
            <w:vMerge/>
            <w:vAlign w:val="center"/>
          </w:tcPr>
          <w:p w:rsidR="00B81EFA" w:rsidRPr="004D015A" w:rsidRDefault="00B81EFA" w:rsidP="00B81EFA"/>
        </w:tc>
        <w:tc>
          <w:tcPr>
            <w:tcW w:w="758" w:type="pct"/>
            <w:vMerge/>
            <w:vAlign w:val="center"/>
          </w:tcPr>
          <w:p w:rsidR="00B81EFA" w:rsidRPr="004D015A" w:rsidRDefault="00B81EFA" w:rsidP="00B81EFA"/>
        </w:tc>
        <w:tc>
          <w:tcPr>
            <w:tcW w:w="736" w:type="pct"/>
            <w:vMerge/>
            <w:vAlign w:val="center"/>
          </w:tcPr>
          <w:p w:rsidR="00B81EFA" w:rsidRPr="004D015A" w:rsidRDefault="00B81EFA" w:rsidP="00B81EFA"/>
        </w:tc>
        <w:tc>
          <w:tcPr>
            <w:tcW w:w="719" w:type="pct"/>
            <w:vMerge/>
            <w:vAlign w:val="center"/>
          </w:tcPr>
          <w:p w:rsidR="00B81EFA" w:rsidRPr="004D015A" w:rsidRDefault="00B81EFA" w:rsidP="00B81EFA"/>
        </w:tc>
        <w:tc>
          <w:tcPr>
            <w:tcW w:w="832" w:type="pct"/>
            <w:vMerge/>
            <w:vAlign w:val="center"/>
          </w:tcPr>
          <w:p w:rsidR="00B81EFA" w:rsidRPr="004D015A" w:rsidRDefault="00B81EFA" w:rsidP="00B81EFA"/>
        </w:tc>
      </w:tr>
      <w:tr w:rsidR="00B81EFA" w:rsidRPr="004D015A" w:rsidTr="00B81EFA">
        <w:trPr>
          <w:trHeight w:val="20"/>
        </w:trPr>
        <w:tc>
          <w:tcPr>
            <w:tcW w:w="294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>
              <w:t>10</w:t>
            </w:r>
          </w:p>
        </w:tc>
        <w:tc>
          <w:tcPr>
            <w:tcW w:w="1086" w:type="pct"/>
            <w:shd w:val="clear" w:color="auto" w:fill="auto"/>
          </w:tcPr>
          <w:p w:rsidR="00B81EFA" w:rsidRPr="004D015A" w:rsidRDefault="00B81EFA" w:rsidP="00B81EFA">
            <w:r w:rsidRPr="004D015A">
              <w:t>Тюменцевский район, с. Тюменцево, ул. Столбовая, д. 7</w:t>
            </w:r>
          </w:p>
        </w:tc>
        <w:tc>
          <w:tcPr>
            <w:tcW w:w="575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1979</w:t>
            </w:r>
          </w:p>
        </w:tc>
        <w:tc>
          <w:tcPr>
            <w:tcW w:w="758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539,7</w:t>
            </w:r>
          </w:p>
        </w:tc>
        <w:tc>
          <w:tcPr>
            <w:tcW w:w="736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2</w:t>
            </w:r>
          </w:p>
        </w:tc>
        <w:tc>
          <w:tcPr>
            <w:tcW w:w="719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кирпичные</w:t>
            </w:r>
          </w:p>
        </w:tc>
        <w:tc>
          <w:tcPr>
            <w:tcW w:w="832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>
              <w:t>Да</w:t>
            </w:r>
          </w:p>
        </w:tc>
      </w:tr>
      <w:tr w:rsidR="00B81EFA" w:rsidRPr="004D015A" w:rsidTr="00B81EFA">
        <w:trPr>
          <w:trHeight w:val="20"/>
        </w:trPr>
        <w:tc>
          <w:tcPr>
            <w:tcW w:w="294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>
              <w:t>11</w:t>
            </w:r>
          </w:p>
        </w:tc>
        <w:tc>
          <w:tcPr>
            <w:tcW w:w="1086" w:type="pct"/>
            <w:shd w:val="clear" w:color="auto" w:fill="auto"/>
          </w:tcPr>
          <w:p w:rsidR="00B81EFA" w:rsidRPr="004D015A" w:rsidRDefault="00B81EFA" w:rsidP="00B81EFA">
            <w:r w:rsidRPr="004D015A">
              <w:t>Тюменцевский район, с. Тюменцево, ул. Барнаульская, д. 9б</w:t>
            </w:r>
          </w:p>
        </w:tc>
        <w:tc>
          <w:tcPr>
            <w:tcW w:w="575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1967</w:t>
            </w:r>
          </w:p>
        </w:tc>
        <w:tc>
          <w:tcPr>
            <w:tcW w:w="758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363,3</w:t>
            </w:r>
          </w:p>
        </w:tc>
        <w:tc>
          <w:tcPr>
            <w:tcW w:w="736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2</w:t>
            </w:r>
          </w:p>
        </w:tc>
        <w:tc>
          <w:tcPr>
            <w:tcW w:w="719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кирпичные</w:t>
            </w:r>
          </w:p>
        </w:tc>
        <w:tc>
          <w:tcPr>
            <w:tcW w:w="832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>
              <w:t>Нет</w:t>
            </w:r>
          </w:p>
        </w:tc>
      </w:tr>
      <w:tr w:rsidR="00B81EFA" w:rsidRPr="004D015A" w:rsidTr="00B81EFA">
        <w:trPr>
          <w:trHeight w:val="20"/>
        </w:trPr>
        <w:tc>
          <w:tcPr>
            <w:tcW w:w="294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>
              <w:t>12</w:t>
            </w:r>
          </w:p>
        </w:tc>
        <w:tc>
          <w:tcPr>
            <w:tcW w:w="1086" w:type="pct"/>
            <w:shd w:val="clear" w:color="auto" w:fill="auto"/>
          </w:tcPr>
          <w:p w:rsidR="00B81EFA" w:rsidRPr="004D015A" w:rsidRDefault="00B81EFA" w:rsidP="00B81EFA">
            <w:r w:rsidRPr="004D015A">
              <w:t>Тюменцевский район, с. Тюменцево, ул. Барнаульская, д. 12</w:t>
            </w:r>
          </w:p>
        </w:tc>
        <w:tc>
          <w:tcPr>
            <w:tcW w:w="575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1958</w:t>
            </w:r>
          </w:p>
        </w:tc>
        <w:tc>
          <w:tcPr>
            <w:tcW w:w="758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252,8</w:t>
            </w:r>
          </w:p>
        </w:tc>
        <w:tc>
          <w:tcPr>
            <w:tcW w:w="736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2</w:t>
            </w:r>
          </w:p>
        </w:tc>
        <w:tc>
          <w:tcPr>
            <w:tcW w:w="719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кирпичные</w:t>
            </w:r>
          </w:p>
        </w:tc>
        <w:tc>
          <w:tcPr>
            <w:tcW w:w="832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>
              <w:t>Нет</w:t>
            </w:r>
          </w:p>
        </w:tc>
      </w:tr>
      <w:tr w:rsidR="00B81EFA" w:rsidRPr="004D015A" w:rsidTr="00B81EFA">
        <w:trPr>
          <w:trHeight w:val="20"/>
        </w:trPr>
        <w:tc>
          <w:tcPr>
            <w:tcW w:w="294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>
              <w:t>13</w:t>
            </w:r>
          </w:p>
        </w:tc>
        <w:tc>
          <w:tcPr>
            <w:tcW w:w="1086" w:type="pct"/>
            <w:shd w:val="clear" w:color="auto" w:fill="auto"/>
          </w:tcPr>
          <w:p w:rsidR="00B81EFA" w:rsidRPr="004D015A" w:rsidRDefault="00B81EFA" w:rsidP="00B81EFA">
            <w:r w:rsidRPr="004D015A">
              <w:t>Тюменцевский район, с. Тюменцево, ул. Барнаульская, д. 14</w:t>
            </w:r>
          </w:p>
        </w:tc>
        <w:tc>
          <w:tcPr>
            <w:tcW w:w="575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1963</w:t>
            </w:r>
          </w:p>
        </w:tc>
        <w:tc>
          <w:tcPr>
            <w:tcW w:w="758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371,6</w:t>
            </w:r>
          </w:p>
        </w:tc>
        <w:tc>
          <w:tcPr>
            <w:tcW w:w="736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2</w:t>
            </w:r>
          </w:p>
        </w:tc>
        <w:tc>
          <w:tcPr>
            <w:tcW w:w="719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кирпичные</w:t>
            </w:r>
          </w:p>
        </w:tc>
        <w:tc>
          <w:tcPr>
            <w:tcW w:w="832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>
              <w:t>Да</w:t>
            </w:r>
          </w:p>
        </w:tc>
      </w:tr>
      <w:tr w:rsidR="00B81EFA" w:rsidRPr="004D015A" w:rsidTr="00B81EFA">
        <w:trPr>
          <w:trHeight w:val="20"/>
        </w:trPr>
        <w:tc>
          <w:tcPr>
            <w:tcW w:w="294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>
              <w:t>14</w:t>
            </w:r>
          </w:p>
        </w:tc>
        <w:tc>
          <w:tcPr>
            <w:tcW w:w="1086" w:type="pct"/>
            <w:shd w:val="clear" w:color="auto" w:fill="auto"/>
          </w:tcPr>
          <w:p w:rsidR="00B81EFA" w:rsidRPr="004D015A" w:rsidRDefault="00B81EFA" w:rsidP="00B81EFA">
            <w:r w:rsidRPr="004D015A">
              <w:t>Тюменцевский район, с. Тюменцево, ул. Луговая, д. 51</w:t>
            </w:r>
          </w:p>
        </w:tc>
        <w:tc>
          <w:tcPr>
            <w:tcW w:w="575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1975</w:t>
            </w:r>
          </w:p>
        </w:tc>
        <w:tc>
          <w:tcPr>
            <w:tcW w:w="758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715,5</w:t>
            </w:r>
          </w:p>
        </w:tc>
        <w:tc>
          <w:tcPr>
            <w:tcW w:w="736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2</w:t>
            </w:r>
          </w:p>
        </w:tc>
        <w:tc>
          <w:tcPr>
            <w:tcW w:w="719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кирпичные</w:t>
            </w:r>
          </w:p>
        </w:tc>
        <w:tc>
          <w:tcPr>
            <w:tcW w:w="832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>
              <w:t>Нет</w:t>
            </w:r>
          </w:p>
        </w:tc>
      </w:tr>
      <w:tr w:rsidR="00B81EFA" w:rsidRPr="004D015A" w:rsidTr="00B81EFA">
        <w:trPr>
          <w:trHeight w:val="20"/>
        </w:trPr>
        <w:tc>
          <w:tcPr>
            <w:tcW w:w="294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>
              <w:t>15</w:t>
            </w:r>
          </w:p>
        </w:tc>
        <w:tc>
          <w:tcPr>
            <w:tcW w:w="1086" w:type="pct"/>
            <w:shd w:val="clear" w:color="auto" w:fill="auto"/>
          </w:tcPr>
          <w:p w:rsidR="00B81EFA" w:rsidRPr="004D015A" w:rsidRDefault="00B81EFA" w:rsidP="00B81EFA">
            <w:r w:rsidRPr="004D015A">
              <w:t>Тюменцевский район, с. Тюменцево, ул. Столбовая, д. 1</w:t>
            </w:r>
          </w:p>
        </w:tc>
        <w:tc>
          <w:tcPr>
            <w:tcW w:w="575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1966</w:t>
            </w:r>
          </w:p>
        </w:tc>
        <w:tc>
          <w:tcPr>
            <w:tcW w:w="758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825,8</w:t>
            </w:r>
          </w:p>
        </w:tc>
        <w:tc>
          <w:tcPr>
            <w:tcW w:w="736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2</w:t>
            </w:r>
          </w:p>
        </w:tc>
        <w:tc>
          <w:tcPr>
            <w:tcW w:w="719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кирпичные</w:t>
            </w:r>
          </w:p>
        </w:tc>
        <w:tc>
          <w:tcPr>
            <w:tcW w:w="832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>
              <w:t>Нет</w:t>
            </w:r>
          </w:p>
        </w:tc>
      </w:tr>
      <w:tr w:rsidR="00B81EFA" w:rsidRPr="004D015A" w:rsidTr="00B81EFA">
        <w:trPr>
          <w:trHeight w:val="20"/>
        </w:trPr>
        <w:tc>
          <w:tcPr>
            <w:tcW w:w="294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>
              <w:t>16</w:t>
            </w:r>
          </w:p>
        </w:tc>
        <w:tc>
          <w:tcPr>
            <w:tcW w:w="1086" w:type="pct"/>
            <w:shd w:val="clear" w:color="auto" w:fill="auto"/>
          </w:tcPr>
          <w:p w:rsidR="00B81EFA" w:rsidRPr="004D015A" w:rsidRDefault="00B81EFA" w:rsidP="00B81EFA">
            <w:r w:rsidRPr="004D015A">
              <w:t>Тюменцевский район, с. Тюменцево, ул. Столбовая, д. 4</w:t>
            </w:r>
          </w:p>
        </w:tc>
        <w:tc>
          <w:tcPr>
            <w:tcW w:w="575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1985</w:t>
            </w:r>
          </w:p>
        </w:tc>
        <w:tc>
          <w:tcPr>
            <w:tcW w:w="758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546,74</w:t>
            </w:r>
          </w:p>
        </w:tc>
        <w:tc>
          <w:tcPr>
            <w:tcW w:w="736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2</w:t>
            </w:r>
          </w:p>
        </w:tc>
        <w:tc>
          <w:tcPr>
            <w:tcW w:w="719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кирпичные</w:t>
            </w:r>
          </w:p>
        </w:tc>
        <w:tc>
          <w:tcPr>
            <w:tcW w:w="832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>
              <w:t>Да</w:t>
            </w:r>
          </w:p>
        </w:tc>
      </w:tr>
      <w:tr w:rsidR="00B81EFA" w:rsidRPr="004D015A" w:rsidTr="00B81EFA">
        <w:trPr>
          <w:trHeight w:val="20"/>
        </w:trPr>
        <w:tc>
          <w:tcPr>
            <w:tcW w:w="294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>
              <w:t>17</w:t>
            </w:r>
          </w:p>
        </w:tc>
        <w:tc>
          <w:tcPr>
            <w:tcW w:w="1086" w:type="pct"/>
            <w:shd w:val="clear" w:color="auto" w:fill="auto"/>
          </w:tcPr>
          <w:p w:rsidR="00B81EFA" w:rsidRPr="004D015A" w:rsidRDefault="00B81EFA" w:rsidP="00B81EFA">
            <w:r w:rsidRPr="004D015A">
              <w:t>Тюменцевский район, с. Тюменцево, ул. Столбовая, д. 6</w:t>
            </w:r>
          </w:p>
        </w:tc>
        <w:tc>
          <w:tcPr>
            <w:tcW w:w="575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1958</w:t>
            </w:r>
          </w:p>
        </w:tc>
        <w:tc>
          <w:tcPr>
            <w:tcW w:w="758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586,91</w:t>
            </w:r>
          </w:p>
        </w:tc>
        <w:tc>
          <w:tcPr>
            <w:tcW w:w="736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2</w:t>
            </w:r>
          </w:p>
        </w:tc>
        <w:tc>
          <w:tcPr>
            <w:tcW w:w="719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кирпичные</w:t>
            </w:r>
          </w:p>
        </w:tc>
        <w:tc>
          <w:tcPr>
            <w:tcW w:w="832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>
              <w:t>Да</w:t>
            </w:r>
          </w:p>
        </w:tc>
      </w:tr>
      <w:tr w:rsidR="00B81EFA" w:rsidRPr="004D015A" w:rsidTr="00B81EFA">
        <w:trPr>
          <w:trHeight w:val="20"/>
        </w:trPr>
        <w:tc>
          <w:tcPr>
            <w:tcW w:w="294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>
              <w:t>18</w:t>
            </w:r>
          </w:p>
        </w:tc>
        <w:tc>
          <w:tcPr>
            <w:tcW w:w="1086" w:type="pct"/>
            <w:shd w:val="clear" w:color="auto" w:fill="auto"/>
          </w:tcPr>
          <w:p w:rsidR="00B81EFA" w:rsidRPr="004D015A" w:rsidRDefault="00B81EFA" w:rsidP="00B81EFA">
            <w:r w:rsidRPr="004D015A">
              <w:t>Тюменцевский район, с. Тюменцево, ул. Столбовая, д. 11</w:t>
            </w:r>
          </w:p>
        </w:tc>
        <w:tc>
          <w:tcPr>
            <w:tcW w:w="575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1970</w:t>
            </w:r>
          </w:p>
        </w:tc>
        <w:tc>
          <w:tcPr>
            <w:tcW w:w="758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669,1</w:t>
            </w:r>
          </w:p>
        </w:tc>
        <w:tc>
          <w:tcPr>
            <w:tcW w:w="736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2</w:t>
            </w:r>
          </w:p>
        </w:tc>
        <w:tc>
          <w:tcPr>
            <w:tcW w:w="719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кирпичные</w:t>
            </w:r>
          </w:p>
        </w:tc>
        <w:tc>
          <w:tcPr>
            <w:tcW w:w="832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>
              <w:t>Нет</w:t>
            </w:r>
          </w:p>
        </w:tc>
      </w:tr>
      <w:tr w:rsidR="00B81EFA" w:rsidRPr="004D015A" w:rsidTr="00B81EFA">
        <w:trPr>
          <w:trHeight w:val="20"/>
        </w:trPr>
        <w:tc>
          <w:tcPr>
            <w:tcW w:w="294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>
              <w:t>19</w:t>
            </w:r>
          </w:p>
        </w:tc>
        <w:tc>
          <w:tcPr>
            <w:tcW w:w="1086" w:type="pct"/>
            <w:shd w:val="clear" w:color="auto" w:fill="auto"/>
          </w:tcPr>
          <w:p w:rsidR="00B81EFA" w:rsidRPr="004D015A" w:rsidRDefault="00B81EFA" w:rsidP="00B81EFA">
            <w:r w:rsidRPr="004D015A">
              <w:t>Тюменцевский район, с. Тюменцево, ул. Столбовая, д. 24</w:t>
            </w:r>
          </w:p>
        </w:tc>
        <w:tc>
          <w:tcPr>
            <w:tcW w:w="575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1965</w:t>
            </w:r>
          </w:p>
        </w:tc>
        <w:tc>
          <w:tcPr>
            <w:tcW w:w="758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433,06</w:t>
            </w:r>
          </w:p>
        </w:tc>
        <w:tc>
          <w:tcPr>
            <w:tcW w:w="736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2</w:t>
            </w:r>
          </w:p>
        </w:tc>
        <w:tc>
          <w:tcPr>
            <w:tcW w:w="719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 w:rsidRPr="004D015A">
              <w:t>кирпичные</w:t>
            </w:r>
          </w:p>
        </w:tc>
        <w:tc>
          <w:tcPr>
            <w:tcW w:w="832" w:type="pct"/>
            <w:shd w:val="clear" w:color="auto" w:fill="auto"/>
          </w:tcPr>
          <w:p w:rsidR="00B81EFA" w:rsidRPr="004D015A" w:rsidRDefault="00B81EFA" w:rsidP="00B81EFA">
            <w:pPr>
              <w:jc w:val="center"/>
            </w:pPr>
            <w:r>
              <w:t>Нет</w:t>
            </w:r>
          </w:p>
        </w:tc>
      </w:tr>
    </w:tbl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</w:p>
    <w:p w:rsidR="00B81EFA" w:rsidRPr="00B81EFA" w:rsidRDefault="00B81EFA" w:rsidP="00B81EFA">
      <w:pPr>
        <w:ind w:firstLine="540"/>
        <w:jc w:val="both"/>
        <w:rPr>
          <w:b/>
          <w:sz w:val="24"/>
          <w:szCs w:val="24"/>
        </w:rPr>
      </w:pPr>
      <w:r w:rsidRPr="00B81EFA">
        <w:rPr>
          <w:b/>
          <w:sz w:val="24"/>
          <w:szCs w:val="24"/>
        </w:rPr>
        <w:t xml:space="preserve">Перспективы развития строительных фондов на территории поселения </w:t>
      </w:r>
    </w:p>
    <w:p w:rsidR="00B81EFA" w:rsidRPr="00B81EFA" w:rsidRDefault="00B81EFA" w:rsidP="00B81EFA">
      <w:pPr>
        <w:ind w:firstLine="540"/>
        <w:jc w:val="both"/>
        <w:rPr>
          <w:b/>
          <w:sz w:val="24"/>
          <w:szCs w:val="24"/>
        </w:rPr>
      </w:pPr>
      <w:r w:rsidRPr="00B81EFA">
        <w:rPr>
          <w:sz w:val="24"/>
          <w:szCs w:val="24"/>
        </w:rPr>
        <w:t>Приросты площадей строительных фондов планируется за счет малоэтажн</w:t>
      </w:r>
      <w:r w:rsidRPr="00B81EFA">
        <w:rPr>
          <w:sz w:val="24"/>
          <w:szCs w:val="24"/>
        </w:rPr>
        <w:t>о</w:t>
      </w:r>
      <w:r w:rsidRPr="00B81EFA">
        <w:rPr>
          <w:sz w:val="24"/>
          <w:szCs w:val="24"/>
        </w:rPr>
        <w:t>го индивидуального жилищного строительства</w:t>
      </w:r>
    </w:p>
    <w:p w:rsidR="00B81EFA" w:rsidRPr="000B7B5B" w:rsidRDefault="00B81EFA" w:rsidP="00B81EFA">
      <w:pPr>
        <w:ind w:firstLine="540"/>
        <w:jc w:val="both"/>
        <w:rPr>
          <w:sz w:val="24"/>
          <w:szCs w:val="24"/>
        </w:rPr>
      </w:pPr>
    </w:p>
    <w:p w:rsidR="00B81EFA" w:rsidRPr="00B81EFA" w:rsidRDefault="00B81EFA" w:rsidP="00B81EFA">
      <w:pPr>
        <w:ind w:firstLine="540"/>
        <w:jc w:val="both"/>
        <w:rPr>
          <w:b/>
          <w:sz w:val="24"/>
          <w:szCs w:val="24"/>
        </w:rPr>
      </w:pPr>
      <w:r w:rsidRPr="000B7B5B">
        <w:rPr>
          <w:b/>
          <w:sz w:val="24"/>
          <w:szCs w:val="24"/>
        </w:rPr>
        <w:t>1.2  Объемы</w:t>
      </w:r>
      <w:r w:rsidRPr="00B81EFA">
        <w:rPr>
          <w:b/>
          <w:sz w:val="24"/>
          <w:szCs w:val="24"/>
        </w:rPr>
        <w:t xml:space="preserve"> потребления тепловой энергии (мощности),</w:t>
      </w:r>
      <w:r w:rsidR="005B04BF">
        <w:rPr>
          <w:b/>
          <w:sz w:val="24"/>
          <w:szCs w:val="24"/>
        </w:rPr>
        <w:t xml:space="preserve"> </w:t>
      </w:r>
      <w:r w:rsidRPr="00B81EFA">
        <w:rPr>
          <w:b/>
          <w:sz w:val="24"/>
          <w:szCs w:val="24"/>
        </w:rPr>
        <w:t xml:space="preserve">теплоносителя и приросты потребления тепловой энергии (мощности). </w:t>
      </w:r>
    </w:p>
    <w:p w:rsid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Объемы потребления тепловой энергии (мощности) потребителями муниципального образования Тюменцевский сельсовет и приросты потребления тепловой энергии (мощности)  на прогнозируемый период представлены в таблице </w:t>
      </w:r>
      <w:r w:rsidR="00D44D2C">
        <w:rPr>
          <w:sz w:val="24"/>
          <w:szCs w:val="24"/>
        </w:rPr>
        <w:t>5</w:t>
      </w:r>
      <w:r w:rsidRPr="00B81EFA">
        <w:rPr>
          <w:sz w:val="24"/>
          <w:szCs w:val="24"/>
        </w:rPr>
        <w:t xml:space="preserve">, </w:t>
      </w:r>
      <w:r w:rsidR="00D44D2C">
        <w:rPr>
          <w:sz w:val="24"/>
          <w:szCs w:val="24"/>
        </w:rPr>
        <w:t>6</w:t>
      </w:r>
      <w:r w:rsidRPr="00B81EFA">
        <w:rPr>
          <w:sz w:val="24"/>
          <w:szCs w:val="24"/>
        </w:rPr>
        <w:t xml:space="preserve">. Схема существующей системы теплоснабжения поселения, по каждой котельной, представлена на рисунке 2. </w:t>
      </w:r>
    </w:p>
    <w:p w:rsidR="000B7B5B" w:rsidRPr="00B81EFA" w:rsidRDefault="000B7B5B" w:rsidP="00B81EFA">
      <w:pPr>
        <w:ind w:firstLine="540"/>
        <w:jc w:val="both"/>
        <w:rPr>
          <w:sz w:val="24"/>
          <w:szCs w:val="24"/>
        </w:rPr>
      </w:pPr>
    </w:p>
    <w:p w:rsidR="00B81EFA" w:rsidRPr="00AD2266" w:rsidRDefault="00B81EFA" w:rsidP="00B81EFA">
      <w:pPr>
        <w:jc w:val="right"/>
      </w:pPr>
      <w:r w:rsidRPr="00AD2266">
        <w:t xml:space="preserve">Таблица </w:t>
      </w:r>
      <w:r w:rsidR="00D44D2C">
        <w:t>5</w:t>
      </w:r>
      <w:r w:rsidRPr="00AD2266">
        <w:br/>
        <w:t>Объемы потребления тепловой энергии потребителями МО (полезный отпуск), Гкал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407"/>
        <w:gridCol w:w="867"/>
        <w:gridCol w:w="867"/>
        <w:gridCol w:w="867"/>
        <w:gridCol w:w="867"/>
        <w:gridCol w:w="693"/>
        <w:gridCol w:w="867"/>
        <w:gridCol w:w="867"/>
        <w:gridCol w:w="693"/>
        <w:gridCol w:w="867"/>
        <w:gridCol w:w="708"/>
      </w:tblGrid>
      <w:tr w:rsidR="00B81EFA" w:rsidRPr="00774859" w:rsidTr="00B81EFA">
        <w:trPr>
          <w:trHeight w:val="20"/>
        </w:trPr>
        <w:tc>
          <w:tcPr>
            <w:tcW w:w="735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>Котельная</w:t>
            </w:r>
          </w:p>
        </w:tc>
        <w:tc>
          <w:tcPr>
            <w:tcW w:w="2174" w:type="pct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>201</w:t>
            </w:r>
            <w:r>
              <w:rPr>
                <w:bCs/>
              </w:rPr>
              <w:t>6</w:t>
            </w:r>
            <w:r w:rsidRPr="00774859">
              <w:rPr>
                <w:bCs/>
              </w:rPr>
              <w:t xml:space="preserve"> год</w:t>
            </w:r>
          </w:p>
        </w:tc>
        <w:tc>
          <w:tcPr>
            <w:tcW w:w="2091" w:type="pct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>201</w:t>
            </w:r>
            <w:r>
              <w:rPr>
                <w:bCs/>
              </w:rPr>
              <w:t>7</w:t>
            </w:r>
            <w:r w:rsidRPr="00774859">
              <w:rPr>
                <w:bCs/>
              </w:rPr>
              <w:t xml:space="preserve"> год</w:t>
            </w:r>
          </w:p>
        </w:tc>
      </w:tr>
      <w:tr w:rsidR="00B81EFA" w:rsidRPr="00774859" w:rsidTr="00B81EFA">
        <w:trPr>
          <w:trHeight w:val="20"/>
        </w:trPr>
        <w:tc>
          <w:tcPr>
            <w:tcW w:w="735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B81EFA" w:rsidRPr="00774859" w:rsidRDefault="00B81EFA" w:rsidP="00B81EFA">
            <w:pPr>
              <w:rPr>
                <w:bCs/>
              </w:rPr>
            </w:pPr>
          </w:p>
        </w:tc>
        <w:tc>
          <w:tcPr>
            <w:tcW w:w="453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>Итого по котельной</w:t>
            </w:r>
          </w:p>
        </w:tc>
        <w:tc>
          <w:tcPr>
            <w:tcW w:w="172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>в том числе</w:t>
            </w:r>
          </w:p>
        </w:tc>
        <w:tc>
          <w:tcPr>
            <w:tcW w:w="453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>Итого по котельной</w:t>
            </w:r>
          </w:p>
        </w:tc>
        <w:tc>
          <w:tcPr>
            <w:tcW w:w="163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>в том числе</w:t>
            </w:r>
          </w:p>
        </w:tc>
      </w:tr>
      <w:tr w:rsidR="00B81EFA" w:rsidRPr="00774859" w:rsidTr="00B81EFA">
        <w:trPr>
          <w:cantSplit/>
          <w:trHeight w:val="1134"/>
        </w:trPr>
        <w:tc>
          <w:tcPr>
            <w:tcW w:w="735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B81EFA" w:rsidRPr="00774859" w:rsidRDefault="00B81EFA" w:rsidP="00B81EFA">
            <w:pPr>
              <w:rPr>
                <w:bCs/>
              </w:rPr>
            </w:pPr>
          </w:p>
        </w:tc>
        <w:tc>
          <w:tcPr>
            <w:tcW w:w="45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B81EFA" w:rsidRPr="00774859" w:rsidRDefault="00B81EFA" w:rsidP="00B81EFA">
            <w:pPr>
              <w:rPr>
                <w:bCs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 xml:space="preserve">Бюджетные </w:t>
            </w:r>
            <w:r w:rsidRPr="00774859">
              <w:rPr>
                <w:bCs/>
              </w:rPr>
              <w:br/>
              <w:t>потребители</w:t>
            </w: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>Население</w:t>
            </w: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 xml:space="preserve">Прочие </w:t>
            </w:r>
            <w:r w:rsidRPr="00774859">
              <w:rPr>
                <w:bCs/>
              </w:rPr>
              <w:br/>
              <w:t>потребители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>Собственное потребление</w:t>
            </w:r>
          </w:p>
        </w:tc>
        <w:tc>
          <w:tcPr>
            <w:tcW w:w="45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B81EFA" w:rsidRPr="00774859" w:rsidRDefault="00B81EFA" w:rsidP="00B81EFA">
            <w:pPr>
              <w:rPr>
                <w:bCs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 xml:space="preserve">Бюджетные </w:t>
            </w:r>
            <w:r w:rsidRPr="00774859">
              <w:rPr>
                <w:bCs/>
              </w:rPr>
              <w:br/>
              <w:t>потребители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>Население</w:t>
            </w: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 xml:space="preserve">Прочие </w:t>
            </w:r>
            <w:r w:rsidRPr="00774859">
              <w:rPr>
                <w:bCs/>
              </w:rPr>
              <w:br/>
              <w:t>потребители</w:t>
            </w: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>Собственное потребление</w:t>
            </w:r>
          </w:p>
        </w:tc>
      </w:tr>
      <w:tr w:rsidR="00B81EFA" w:rsidRPr="00774859" w:rsidTr="00B81EFA">
        <w:trPr>
          <w:trHeight w:val="170"/>
        </w:trPr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EFA" w:rsidRPr="00774859" w:rsidRDefault="00B81EFA" w:rsidP="00B81EFA">
            <w:pPr>
              <w:rPr>
                <w:sz w:val="16"/>
                <w:szCs w:val="16"/>
              </w:rPr>
            </w:pPr>
            <w:r w:rsidRPr="00774859">
              <w:rPr>
                <w:sz w:val="16"/>
                <w:szCs w:val="16"/>
              </w:rPr>
              <w:t>Котельная № 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1936,00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394,95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186,36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 w:rsidRPr="00774859">
              <w:rPr>
                <w:sz w:val="16"/>
                <w:szCs w:val="16"/>
              </w:rPr>
              <w:t>135,19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1936,00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394,95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186,36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 w:rsidRPr="00774859">
              <w:rPr>
                <w:sz w:val="16"/>
                <w:szCs w:val="16"/>
              </w:rPr>
              <w:t>135,19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57,2</w:t>
            </w:r>
          </w:p>
        </w:tc>
      </w:tr>
      <w:tr w:rsidR="00B81EFA" w:rsidRPr="00774859" w:rsidTr="00B81EFA">
        <w:trPr>
          <w:trHeight w:val="17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EFA" w:rsidRPr="00774859" w:rsidRDefault="00B81EFA" w:rsidP="00B81EFA">
            <w:pPr>
              <w:rPr>
                <w:sz w:val="16"/>
                <w:szCs w:val="16"/>
              </w:rPr>
            </w:pPr>
            <w:r w:rsidRPr="00774859">
              <w:rPr>
                <w:sz w:val="16"/>
                <w:szCs w:val="16"/>
              </w:rPr>
              <w:t>Котельная № 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714,48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236,37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366,56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21,10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714,48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236,37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366,56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21,10</w:t>
            </w:r>
          </w:p>
        </w:tc>
      </w:tr>
      <w:tr w:rsidR="00B81EFA" w:rsidRPr="00774859" w:rsidTr="00B81EFA">
        <w:trPr>
          <w:trHeight w:val="17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EFA" w:rsidRPr="00774859" w:rsidRDefault="00B81EFA" w:rsidP="00B81EFA">
            <w:pPr>
              <w:rPr>
                <w:sz w:val="16"/>
                <w:szCs w:val="16"/>
              </w:rPr>
            </w:pPr>
            <w:r w:rsidRPr="00774859">
              <w:rPr>
                <w:sz w:val="16"/>
                <w:szCs w:val="16"/>
              </w:rPr>
              <w:t>Котельная № 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991,01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595,66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160,29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80,35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29,27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991,01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595,66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160,29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80,35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29,27</w:t>
            </w:r>
          </w:p>
        </w:tc>
      </w:tr>
      <w:tr w:rsidR="00B81EFA" w:rsidRPr="00774859" w:rsidTr="00B81EFA">
        <w:trPr>
          <w:trHeight w:val="17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EFA" w:rsidRPr="00774859" w:rsidRDefault="00B81EFA" w:rsidP="00B81EFA">
            <w:pPr>
              <w:rPr>
                <w:sz w:val="16"/>
                <w:szCs w:val="16"/>
              </w:rPr>
            </w:pPr>
            <w:r w:rsidRPr="00774859">
              <w:rPr>
                <w:sz w:val="16"/>
                <w:szCs w:val="16"/>
              </w:rPr>
              <w:t>Котельная № 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1113,08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812,49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126,82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32,88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1113,08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812,49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126,82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32,88</w:t>
            </w:r>
          </w:p>
        </w:tc>
      </w:tr>
      <w:tr w:rsidR="00B81EFA" w:rsidRPr="00774859" w:rsidTr="00B81EFA">
        <w:trPr>
          <w:trHeight w:val="17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EFA" w:rsidRPr="00774859" w:rsidRDefault="00B81EFA" w:rsidP="00B81EFA">
            <w:pPr>
              <w:rPr>
                <w:bCs/>
                <w:sz w:val="16"/>
                <w:szCs w:val="16"/>
              </w:rPr>
            </w:pPr>
            <w:r w:rsidRPr="00774859">
              <w:rPr>
                <w:bCs/>
                <w:sz w:val="16"/>
                <w:szCs w:val="16"/>
              </w:rPr>
              <w:t>ИТОГО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 xml:space="preserve"> =SUM(ABOVE) \# "0,00" 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4754,57</w:t>
            </w:r>
            <w:r>
              <w:rPr>
                <w:bCs/>
                <w:sz w:val="16"/>
                <w:szCs w:val="16"/>
              </w:rPr>
              <w:fldChar w:fldCharType="end"/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 xml:space="preserve"> =SUM(ABOVE) \# "0,00" 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2039,47</w:t>
            </w:r>
            <w:r>
              <w:rPr>
                <w:bCs/>
                <w:sz w:val="16"/>
                <w:szCs w:val="16"/>
              </w:rPr>
              <w:fldChar w:fldCharType="end"/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 xml:space="preserve"> =SUM(ABOVE) \# "0,00" 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473,47</w:t>
            </w:r>
            <w:r>
              <w:rPr>
                <w:bCs/>
                <w:sz w:val="16"/>
                <w:szCs w:val="16"/>
              </w:rPr>
              <w:fldChar w:fldCharType="end"/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 xml:space="preserve"> =SUM(ABOVE) \# "0,00" 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582,10</w:t>
            </w:r>
            <w:r>
              <w:rPr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bCs/>
                <w:sz w:val="16"/>
                <w:szCs w:val="16"/>
              </w:rPr>
            </w:pPr>
            <w:r w:rsidRPr="00774859">
              <w:rPr>
                <w:bCs/>
                <w:sz w:val="16"/>
                <w:szCs w:val="16"/>
              </w:rPr>
              <w:t>377,15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 xml:space="preserve"> =SUM(ABOVE) \# "0,00" 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4754,57</w:t>
            </w:r>
            <w:r>
              <w:rPr>
                <w:bCs/>
                <w:sz w:val="16"/>
                <w:szCs w:val="16"/>
              </w:rPr>
              <w:fldChar w:fldCharType="end"/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 xml:space="preserve"> =SUM(ABOVE) \# "0,00" 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2039,47</w:t>
            </w:r>
            <w:r>
              <w:rPr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 xml:space="preserve"> =SUM(ABOVE) \# "0,00" 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473,47</w:t>
            </w:r>
            <w:r>
              <w:rPr>
                <w:bCs/>
                <w:sz w:val="16"/>
                <w:szCs w:val="16"/>
              </w:rPr>
              <w:fldChar w:fldCharType="end"/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 xml:space="preserve"> =SUM(ABOVE) \# "0,00" 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582,10</w:t>
            </w:r>
            <w:r>
              <w:rPr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bCs/>
                <w:sz w:val="16"/>
                <w:szCs w:val="16"/>
              </w:rPr>
            </w:pPr>
            <w:r w:rsidRPr="00774859">
              <w:rPr>
                <w:bCs/>
                <w:sz w:val="16"/>
                <w:szCs w:val="16"/>
              </w:rPr>
              <w:t>377,15</w:t>
            </w:r>
          </w:p>
        </w:tc>
      </w:tr>
    </w:tbl>
    <w:p w:rsidR="00B81EFA" w:rsidRDefault="00B81EFA" w:rsidP="00B81EFA">
      <w:pPr>
        <w:jc w:val="both"/>
        <w:rPr>
          <w:b/>
          <w:highlight w:val="red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407"/>
        <w:gridCol w:w="867"/>
        <w:gridCol w:w="867"/>
        <w:gridCol w:w="867"/>
        <w:gridCol w:w="867"/>
        <w:gridCol w:w="693"/>
        <w:gridCol w:w="867"/>
        <w:gridCol w:w="867"/>
        <w:gridCol w:w="693"/>
        <w:gridCol w:w="867"/>
        <w:gridCol w:w="708"/>
      </w:tblGrid>
      <w:tr w:rsidR="00B81EFA" w:rsidRPr="00774859" w:rsidTr="00B81EFA">
        <w:trPr>
          <w:trHeight w:val="20"/>
        </w:trPr>
        <w:tc>
          <w:tcPr>
            <w:tcW w:w="735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>Котельная</w:t>
            </w:r>
          </w:p>
        </w:tc>
        <w:tc>
          <w:tcPr>
            <w:tcW w:w="2174" w:type="pct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>201</w:t>
            </w:r>
            <w:r>
              <w:rPr>
                <w:bCs/>
              </w:rPr>
              <w:t>8</w:t>
            </w:r>
            <w:r w:rsidRPr="00774859">
              <w:rPr>
                <w:bCs/>
              </w:rPr>
              <w:t xml:space="preserve"> год</w:t>
            </w:r>
          </w:p>
        </w:tc>
        <w:tc>
          <w:tcPr>
            <w:tcW w:w="2091" w:type="pct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>201</w:t>
            </w:r>
            <w:r>
              <w:rPr>
                <w:bCs/>
              </w:rPr>
              <w:t>9</w:t>
            </w:r>
            <w:r w:rsidR="00E5437B">
              <w:rPr>
                <w:bCs/>
              </w:rPr>
              <w:t>-2021</w:t>
            </w:r>
            <w:r w:rsidRPr="00774859">
              <w:rPr>
                <w:bCs/>
              </w:rPr>
              <w:t xml:space="preserve"> год</w:t>
            </w:r>
          </w:p>
        </w:tc>
      </w:tr>
      <w:tr w:rsidR="00B81EFA" w:rsidRPr="00774859" w:rsidTr="00B81EFA">
        <w:trPr>
          <w:trHeight w:val="20"/>
        </w:trPr>
        <w:tc>
          <w:tcPr>
            <w:tcW w:w="735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B81EFA" w:rsidRPr="00774859" w:rsidRDefault="00B81EFA" w:rsidP="00B81EFA">
            <w:pPr>
              <w:rPr>
                <w:bCs/>
              </w:rPr>
            </w:pPr>
          </w:p>
        </w:tc>
        <w:tc>
          <w:tcPr>
            <w:tcW w:w="453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>Итого по котельной</w:t>
            </w:r>
          </w:p>
        </w:tc>
        <w:tc>
          <w:tcPr>
            <w:tcW w:w="172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>в том числе</w:t>
            </w:r>
          </w:p>
        </w:tc>
        <w:tc>
          <w:tcPr>
            <w:tcW w:w="453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>Итого по котельной</w:t>
            </w:r>
          </w:p>
        </w:tc>
        <w:tc>
          <w:tcPr>
            <w:tcW w:w="163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>в том числе</w:t>
            </w:r>
          </w:p>
        </w:tc>
      </w:tr>
      <w:tr w:rsidR="00B81EFA" w:rsidRPr="00774859" w:rsidTr="00B81EFA">
        <w:trPr>
          <w:cantSplit/>
          <w:trHeight w:val="1134"/>
        </w:trPr>
        <w:tc>
          <w:tcPr>
            <w:tcW w:w="735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B81EFA" w:rsidRPr="00774859" w:rsidRDefault="00B81EFA" w:rsidP="00B81EFA">
            <w:pPr>
              <w:rPr>
                <w:bCs/>
              </w:rPr>
            </w:pPr>
          </w:p>
        </w:tc>
        <w:tc>
          <w:tcPr>
            <w:tcW w:w="45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B81EFA" w:rsidRPr="00774859" w:rsidRDefault="00B81EFA" w:rsidP="00B81EFA">
            <w:pPr>
              <w:rPr>
                <w:bCs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 xml:space="preserve">Бюджетные </w:t>
            </w:r>
            <w:r w:rsidRPr="00774859">
              <w:rPr>
                <w:bCs/>
              </w:rPr>
              <w:br/>
              <w:t>потребители</w:t>
            </w: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>Население</w:t>
            </w: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 xml:space="preserve">Прочие </w:t>
            </w:r>
            <w:r w:rsidRPr="00774859">
              <w:rPr>
                <w:bCs/>
              </w:rPr>
              <w:br/>
              <w:t>потребители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>Собственное потребление</w:t>
            </w:r>
          </w:p>
        </w:tc>
        <w:tc>
          <w:tcPr>
            <w:tcW w:w="45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B81EFA" w:rsidRPr="00774859" w:rsidRDefault="00B81EFA" w:rsidP="00B81EFA">
            <w:pPr>
              <w:rPr>
                <w:bCs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 xml:space="preserve">Бюджетные </w:t>
            </w:r>
            <w:r w:rsidRPr="00774859">
              <w:rPr>
                <w:bCs/>
              </w:rPr>
              <w:br/>
              <w:t>потребители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>Население</w:t>
            </w: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 xml:space="preserve">Прочие </w:t>
            </w:r>
            <w:r w:rsidRPr="00774859">
              <w:rPr>
                <w:bCs/>
              </w:rPr>
              <w:br/>
              <w:t>потребители</w:t>
            </w: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>Собственное потребление</w:t>
            </w:r>
          </w:p>
        </w:tc>
      </w:tr>
      <w:tr w:rsidR="00B81EFA" w:rsidRPr="00774859" w:rsidTr="00B81EFA">
        <w:trPr>
          <w:trHeight w:val="170"/>
        </w:trPr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EFA" w:rsidRPr="00774859" w:rsidRDefault="00B81EFA" w:rsidP="00B81EFA">
            <w:pPr>
              <w:rPr>
                <w:sz w:val="16"/>
                <w:szCs w:val="16"/>
              </w:rPr>
            </w:pPr>
            <w:r w:rsidRPr="00774859">
              <w:rPr>
                <w:sz w:val="16"/>
                <w:szCs w:val="16"/>
              </w:rPr>
              <w:t>Котельная № 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1936,00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394,95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186,36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 w:rsidRPr="00774859">
              <w:rPr>
                <w:sz w:val="16"/>
                <w:szCs w:val="16"/>
              </w:rPr>
              <w:t>135,19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1936,00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394,95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186,36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 w:rsidRPr="00774859">
              <w:rPr>
                <w:sz w:val="16"/>
                <w:szCs w:val="16"/>
              </w:rPr>
              <w:t>135,19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57,2</w:t>
            </w:r>
          </w:p>
        </w:tc>
      </w:tr>
      <w:tr w:rsidR="00B81EFA" w:rsidRPr="00774859" w:rsidTr="00B81EFA">
        <w:trPr>
          <w:trHeight w:val="17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EFA" w:rsidRPr="00774859" w:rsidRDefault="00B81EFA" w:rsidP="00B81EFA">
            <w:pPr>
              <w:rPr>
                <w:sz w:val="16"/>
                <w:szCs w:val="16"/>
              </w:rPr>
            </w:pPr>
            <w:r w:rsidRPr="00774859">
              <w:rPr>
                <w:sz w:val="16"/>
                <w:szCs w:val="16"/>
              </w:rPr>
              <w:t>Котельная № 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714,48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236,37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366,56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21,10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714,48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236,37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366,56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21,10</w:t>
            </w:r>
          </w:p>
        </w:tc>
      </w:tr>
      <w:tr w:rsidR="00B81EFA" w:rsidRPr="00774859" w:rsidTr="00B81EFA">
        <w:trPr>
          <w:trHeight w:val="17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EFA" w:rsidRPr="00774859" w:rsidRDefault="00B81EFA" w:rsidP="00B81EFA">
            <w:pPr>
              <w:rPr>
                <w:sz w:val="16"/>
                <w:szCs w:val="16"/>
              </w:rPr>
            </w:pPr>
            <w:r w:rsidRPr="00774859">
              <w:rPr>
                <w:sz w:val="16"/>
                <w:szCs w:val="16"/>
              </w:rPr>
              <w:t>Котельная № 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991,01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595,66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160,29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80,35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29,27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991,01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595,66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160,29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80,35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29,27</w:t>
            </w:r>
          </w:p>
        </w:tc>
      </w:tr>
      <w:tr w:rsidR="00B81EFA" w:rsidRPr="00774859" w:rsidTr="00B81EFA">
        <w:trPr>
          <w:trHeight w:val="17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EFA" w:rsidRPr="00774859" w:rsidRDefault="00B81EFA" w:rsidP="00B81EFA">
            <w:pPr>
              <w:rPr>
                <w:sz w:val="16"/>
                <w:szCs w:val="16"/>
              </w:rPr>
            </w:pPr>
            <w:r w:rsidRPr="00774859">
              <w:rPr>
                <w:sz w:val="16"/>
                <w:szCs w:val="16"/>
              </w:rPr>
              <w:t>Котельная № 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1113,08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812,49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126,82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32,88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1113,08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812,49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126,82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32,88</w:t>
            </w:r>
          </w:p>
        </w:tc>
      </w:tr>
      <w:tr w:rsidR="00B81EFA" w:rsidRPr="00774859" w:rsidTr="00B81EFA">
        <w:trPr>
          <w:trHeight w:val="17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EFA" w:rsidRPr="00774859" w:rsidRDefault="00B81EFA" w:rsidP="00B81EFA">
            <w:pPr>
              <w:rPr>
                <w:bCs/>
                <w:sz w:val="16"/>
                <w:szCs w:val="16"/>
              </w:rPr>
            </w:pPr>
            <w:r w:rsidRPr="00774859">
              <w:rPr>
                <w:bCs/>
                <w:sz w:val="16"/>
                <w:szCs w:val="16"/>
              </w:rPr>
              <w:t>ИТОГО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 xml:space="preserve"> =SUM(ABOVE) \# "0,00" 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4754,57</w:t>
            </w:r>
            <w:r>
              <w:rPr>
                <w:bCs/>
                <w:sz w:val="16"/>
                <w:szCs w:val="16"/>
              </w:rPr>
              <w:fldChar w:fldCharType="end"/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 xml:space="preserve"> =SUM(ABOVE) \# "0,00" 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2039,47</w:t>
            </w:r>
            <w:r>
              <w:rPr>
                <w:bCs/>
                <w:sz w:val="16"/>
                <w:szCs w:val="16"/>
              </w:rPr>
              <w:fldChar w:fldCharType="end"/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 xml:space="preserve"> =SUM(ABOVE) \# "0,00" 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473,47</w:t>
            </w:r>
            <w:r>
              <w:rPr>
                <w:bCs/>
                <w:sz w:val="16"/>
                <w:szCs w:val="16"/>
              </w:rPr>
              <w:fldChar w:fldCharType="end"/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 xml:space="preserve"> =SUM(ABOVE) \# "0,00" 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582,10</w:t>
            </w:r>
            <w:r>
              <w:rPr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bCs/>
                <w:sz w:val="16"/>
                <w:szCs w:val="16"/>
              </w:rPr>
            </w:pPr>
            <w:r w:rsidRPr="00774859">
              <w:rPr>
                <w:bCs/>
                <w:sz w:val="16"/>
                <w:szCs w:val="16"/>
              </w:rPr>
              <w:t>377,15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 xml:space="preserve"> =SUM(ABOVE) \# "0,00" 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4754,57</w:t>
            </w:r>
            <w:r>
              <w:rPr>
                <w:bCs/>
                <w:sz w:val="16"/>
                <w:szCs w:val="16"/>
              </w:rPr>
              <w:fldChar w:fldCharType="end"/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 xml:space="preserve"> =SUM(ABOVE) \# "0,00" 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2039,47</w:t>
            </w:r>
            <w:r>
              <w:rPr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 xml:space="preserve"> =SUM(ABOVE) \# "0,00" 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473,47</w:t>
            </w:r>
            <w:r>
              <w:rPr>
                <w:bCs/>
                <w:sz w:val="16"/>
                <w:szCs w:val="16"/>
              </w:rPr>
              <w:fldChar w:fldCharType="end"/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 xml:space="preserve"> =SUM(ABOVE) \# "0,00" 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582,10</w:t>
            </w:r>
            <w:r>
              <w:rPr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bCs/>
                <w:sz w:val="16"/>
                <w:szCs w:val="16"/>
              </w:rPr>
            </w:pPr>
            <w:r w:rsidRPr="00774859">
              <w:rPr>
                <w:bCs/>
                <w:sz w:val="16"/>
                <w:szCs w:val="16"/>
              </w:rPr>
              <w:t>377,15</w:t>
            </w:r>
          </w:p>
        </w:tc>
      </w:tr>
    </w:tbl>
    <w:p w:rsidR="00B81EFA" w:rsidRDefault="00B81EFA" w:rsidP="00B81EFA">
      <w:pPr>
        <w:jc w:val="both"/>
        <w:rPr>
          <w:b/>
          <w:highlight w:val="red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407"/>
        <w:gridCol w:w="867"/>
        <w:gridCol w:w="867"/>
        <w:gridCol w:w="867"/>
        <w:gridCol w:w="867"/>
        <w:gridCol w:w="693"/>
        <w:gridCol w:w="867"/>
        <w:gridCol w:w="867"/>
        <w:gridCol w:w="693"/>
        <w:gridCol w:w="867"/>
        <w:gridCol w:w="708"/>
      </w:tblGrid>
      <w:tr w:rsidR="00B81EFA" w:rsidRPr="00774859" w:rsidTr="00B81EFA">
        <w:trPr>
          <w:trHeight w:val="20"/>
        </w:trPr>
        <w:tc>
          <w:tcPr>
            <w:tcW w:w="735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>Котельная</w:t>
            </w:r>
          </w:p>
        </w:tc>
        <w:tc>
          <w:tcPr>
            <w:tcW w:w="2174" w:type="pct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>20</w:t>
            </w:r>
            <w:r w:rsidR="00E5437B">
              <w:rPr>
                <w:bCs/>
              </w:rPr>
              <w:t>22-2026</w:t>
            </w:r>
            <w:r w:rsidRPr="00774859">
              <w:rPr>
                <w:bCs/>
              </w:rPr>
              <w:t xml:space="preserve"> год</w:t>
            </w:r>
          </w:p>
        </w:tc>
        <w:tc>
          <w:tcPr>
            <w:tcW w:w="2091" w:type="pct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>20</w:t>
            </w:r>
            <w:r w:rsidR="00235129">
              <w:rPr>
                <w:bCs/>
              </w:rPr>
              <w:t>2</w:t>
            </w:r>
            <w:r w:rsidR="00E5437B">
              <w:rPr>
                <w:bCs/>
              </w:rPr>
              <w:t>7</w:t>
            </w:r>
            <w:r w:rsidR="00235129">
              <w:rPr>
                <w:bCs/>
              </w:rPr>
              <w:t>-2031</w:t>
            </w:r>
            <w:r w:rsidRPr="00774859">
              <w:rPr>
                <w:bCs/>
              </w:rPr>
              <w:t xml:space="preserve"> год</w:t>
            </w:r>
          </w:p>
        </w:tc>
      </w:tr>
      <w:tr w:rsidR="00B81EFA" w:rsidRPr="00774859" w:rsidTr="00B81EFA">
        <w:trPr>
          <w:trHeight w:val="20"/>
        </w:trPr>
        <w:tc>
          <w:tcPr>
            <w:tcW w:w="735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B81EFA" w:rsidRPr="00774859" w:rsidRDefault="00B81EFA" w:rsidP="00B81EFA">
            <w:pPr>
              <w:rPr>
                <w:bCs/>
              </w:rPr>
            </w:pPr>
          </w:p>
        </w:tc>
        <w:tc>
          <w:tcPr>
            <w:tcW w:w="453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>Итого по котельной</w:t>
            </w:r>
          </w:p>
        </w:tc>
        <w:tc>
          <w:tcPr>
            <w:tcW w:w="172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>в том числе</w:t>
            </w:r>
          </w:p>
        </w:tc>
        <w:tc>
          <w:tcPr>
            <w:tcW w:w="453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>Итого по котельной</w:t>
            </w:r>
          </w:p>
        </w:tc>
        <w:tc>
          <w:tcPr>
            <w:tcW w:w="163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>в том числе</w:t>
            </w:r>
          </w:p>
        </w:tc>
      </w:tr>
      <w:tr w:rsidR="00B81EFA" w:rsidRPr="00774859" w:rsidTr="00B81EFA">
        <w:trPr>
          <w:cantSplit/>
          <w:trHeight w:val="1134"/>
        </w:trPr>
        <w:tc>
          <w:tcPr>
            <w:tcW w:w="735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B81EFA" w:rsidRPr="00774859" w:rsidRDefault="00B81EFA" w:rsidP="00B81EFA">
            <w:pPr>
              <w:rPr>
                <w:bCs/>
              </w:rPr>
            </w:pPr>
          </w:p>
        </w:tc>
        <w:tc>
          <w:tcPr>
            <w:tcW w:w="45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B81EFA" w:rsidRPr="00774859" w:rsidRDefault="00B81EFA" w:rsidP="00B81EFA">
            <w:pPr>
              <w:rPr>
                <w:bCs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 xml:space="preserve">Бюджетные </w:t>
            </w:r>
            <w:r w:rsidRPr="00774859">
              <w:rPr>
                <w:bCs/>
              </w:rPr>
              <w:br/>
              <w:t>потребители</w:t>
            </w: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>Население</w:t>
            </w: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 xml:space="preserve">Прочие </w:t>
            </w:r>
            <w:r w:rsidRPr="00774859">
              <w:rPr>
                <w:bCs/>
              </w:rPr>
              <w:br/>
              <w:t>потребители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>Собственное потребление</w:t>
            </w:r>
          </w:p>
        </w:tc>
        <w:tc>
          <w:tcPr>
            <w:tcW w:w="45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B81EFA" w:rsidRPr="00774859" w:rsidRDefault="00B81EFA" w:rsidP="00B81EFA">
            <w:pPr>
              <w:rPr>
                <w:bCs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 xml:space="preserve">Бюджетные </w:t>
            </w:r>
            <w:r w:rsidRPr="00774859">
              <w:rPr>
                <w:bCs/>
              </w:rPr>
              <w:br/>
              <w:t>потребители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>Население</w:t>
            </w: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 xml:space="preserve">Прочие </w:t>
            </w:r>
            <w:r w:rsidRPr="00774859">
              <w:rPr>
                <w:bCs/>
              </w:rPr>
              <w:br/>
              <w:t>потребители</w:t>
            </w: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</w:tcPr>
          <w:p w:rsidR="00B81EFA" w:rsidRPr="00774859" w:rsidRDefault="00B81EFA" w:rsidP="00B81EFA">
            <w:pPr>
              <w:jc w:val="center"/>
              <w:rPr>
                <w:bCs/>
              </w:rPr>
            </w:pPr>
            <w:r w:rsidRPr="00774859">
              <w:rPr>
                <w:bCs/>
              </w:rPr>
              <w:t>Собственное потребление</w:t>
            </w:r>
          </w:p>
        </w:tc>
      </w:tr>
      <w:tr w:rsidR="00B81EFA" w:rsidRPr="00774859" w:rsidTr="00B81EFA">
        <w:trPr>
          <w:trHeight w:val="170"/>
        </w:trPr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EFA" w:rsidRPr="00774859" w:rsidRDefault="00B81EFA" w:rsidP="00B81EFA">
            <w:pPr>
              <w:rPr>
                <w:sz w:val="16"/>
                <w:szCs w:val="16"/>
              </w:rPr>
            </w:pPr>
            <w:r w:rsidRPr="00774859">
              <w:rPr>
                <w:sz w:val="16"/>
                <w:szCs w:val="16"/>
              </w:rPr>
              <w:t>Котельная № 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1936,00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394,95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186,36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 w:rsidRPr="00774859">
              <w:rPr>
                <w:sz w:val="16"/>
                <w:szCs w:val="16"/>
              </w:rPr>
              <w:t>135,19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1936,00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394,95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186,36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 w:rsidRPr="00774859">
              <w:rPr>
                <w:sz w:val="16"/>
                <w:szCs w:val="16"/>
              </w:rPr>
              <w:t>135,19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57,2</w:t>
            </w:r>
          </w:p>
        </w:tc>
      </w:tr>
      <w:tr w:rsidR="00B81EFA" w:rsidRPr="00774859" w:rsidTr="00B81EFA">
        <w:trPr>
          <w:trHeight w:val="17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EFA" w:rsidRPr="00774859" w:rsidRDefault="00B81EFA" w:rsidP="00B81EFA">
            <w:pPr>
              <w:rPr>
                <w:sz w:val="16"/>
                <w:szCs w:val="16"/>
              </w:rPr>
            </w:pPr>
            <w:r w:rsidRPr="00774859">
              <w:rPr>
                <w:sz w:val="16"/>
                <w:szCs w:val="16"/>
              </w:rPr>
              <w:t>Котельная № 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714,48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236,37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366,56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21,10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714,48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236,37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366,56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21,10</w:t>
            </w:r>
          </w:p>
        </w:tc>
      </w:tr>
      <w:tr w:rsidR="00B81EFA" w:rsidRPr="00774859" w:rsidTr="00B81EFA">
        <w:trPr>
          <w:trHeight w:val="17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EFA" w:rsidRPr="00774859" w:rsidRDefault="00B81EFA" w:rsidP="00B81EFA">
            <w:pPr>
              <w:rPr>
                <w:sz w:val="16"/>
                <w:szCs w:val="16"/>
              </w:rPr>
            </w:pPr>
            <w:r w:rsidRPr="00774859">
              <w:rPr>
                <w:sz w:val="16"/>
                <w:szCs w:val="16"/>
              </w:rPr>
              <w:t>Котельная № 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991,01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595,66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160,29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80,35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29,27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991,01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595,66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160,29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80,35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29,27</w:t>
            </w:r>
          </w:p>
        </w:tc>
      </w:tr>
      <w:tr w:rsidR="00B81EFA" w:rsidRPr="00774859" w:rsidTr="00B81EFA">
        <w:trPr>
          <w:trHeight w:val="17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EFA" w:rsidRPr="00774859" w:rsidRDefault="00B81EFA" w:rsidP="00B81EFA">
            <w:pPr>
              <w:rPr>
                <w:sz w:val="16"/>
                <w:szCs w:val="16"/>
              </w:rPr>
            </w:pPr>
            <w:r w:rsidRPr="00774859">
              <w:rPr>
                <w:sz w:val="16"/>
                <w:szCs w:val="16"/>
              </w:rPr>
              <w:t>Котельная № 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1113,08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812,49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126,82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32,88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1113,08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812,49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126,82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32,88</w:t>
            </w:r>
          </w:p>
        </w:tc>
      </w:tr>
      <w:tr w:rsidR="00B81EFA" w:rsidRPr="00774859" w:rsidTr="00B81EFA">
        <w:trPr>
          <w:trHeight w:val="17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EFA" w:rsidRPr="00774859" w:rsidRDefault="00B81EFA" w:rsidP="00B81EFA">
            <w:pPr>
              <w:rPr>
                <w:bCs/>
                <w:sz w:val="16"/>
                <w:szCs w:val="16"/>
              </w:rPr>
            </w:pPr>
            <w:r w:rsidRPr="00774859">
              <w:rPr>
                <w:bCs/>
                <w:sz w:val="16"/>
                <w:szCs w:val="16"/>
              </w:rPr>
              <w:t>ИТОГО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 xml:space="preserve"> =SUM(ABOVE) \# "0,00" 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4754,57</w:t>
            </w:r>
            <w:r>
              <w:rPr>
                <w:bCs/>
                <w:sz w:val="16"/>
                <w:szCs w:val="16"/>
              </w:rPr>
              <w:fldChar w:fldCharType="end"/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 xml:space="preserve"> =SUM(ABOVE) \# "0,00" 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2039,47</w:t>
            </w:r>
            <w:r>
              <w:rPr>
                <w:bCs/>
                <w:sz w:val="16"/>
                <w:szCs w:val="16"/>
              </w:rPr>
              <w:fldChar w:fldCharType="end"/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 xml:space="preserve"> =SUM(ABOVE) \# "0,00" 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473,47</w:t>
            </w:r>
            <w:r>
              <w:rPr>
                <w:bCs/>
                <w:sz w:val="16"/>
                <w:szCs w:val="16"/>
              </w:rPr>
              <w:fldChar w:fldCharType="end"/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 xml:space="preserve"> =SUM(ABOVE) \# "0,00" 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582,10</w:t>
            </w:r>
            <w:r>
              <w:rPr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bCs/>
                <w:sz w:val="16"/>
                <w:szCs w:val="16"/>
              </w:rPr>
            </w:pPr>
            <w:r w:rsidRPr="00774859">
              <w:rPr>
                <w:bCs/>
                <w:sz w:val="16"/>
                <w:szCs w:val="16"/>
              </w:rPr>
              <w:t>377,15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 xml:space="preserve"> =SUM(ABOVE) \# "0,00" 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4754,57</w:t>
            </w:r>
            <w:r>
              <w:rPr>
                <w:bCs/>
                <w:sz w:val="16"/>
                <w:szCs w:val="16"/>
              </w:rPr>
              <w:fldChar w:fldCharType="end"/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 xml:space="preserve"> =SUM(ABOVE) \# "0,00" 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2039,47</w:t>
            </w:r>
            <w:r>
              <w:rPr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 xml:space="preserve"> =SUM(ABOVE) \# "0,00" 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473,47</w:t>
            </w:r>
            <w:r>
              <w:rPr>
                <w:bCs/>
                <w:sz w:val="16"/>
                <w:szCs w:val="16"/>
              </w:rPr>
              <w:fldChar w:fldCharType="end"/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 xml:space="preserve"> =SUM(ABOVE) \# "0,00" 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582,10</w:t>
            </w:r>
            <w:r>
              <w:rPr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1EFA" w:rsidRPr="00774859" w:rsidRDefault="00B81EFA" w:rsidP="00B81EFA">
            <w:pPr>
              <w:jc w:val="right"/>
              <w:rPr>
                <w:bCs/>
                <w:sz w:val="16"/>
                <w:szCs w:val="16"/>
              </w:rPr>
            </w:pPr>
            <w:r w:rsidRPr="00774859">
              <w:rPr>
                <w:bCs/>
                <w:sz w:val="16"/>
                <w:szCs w:val="16"/>
              </w:rPr>
              <w:t>377,15</w:t>
            </w:r>
          </w:p>
        </w:tc>
      </w:tr>
    </w:tbl>
    <w:p w:rsidR="00B81EFA" w:rsidRDefault="00B81EFA" w:rsidP="00B81EFA">
      <w:pPr>
        <w:jc w:val="both"/>
        <w:rPr>
          <w:b/>
          <w:highlight w:val="red"/>
        </w:rPr>
      </w:pPr>
    </w:p>
    <w:p w:rsidR="00B81EFA" w:rsidRPr="00FB5EFE" w:rsidRDefault="00B81EFA" w:rsidP="00B81EFA">
      <w:pPr>
        <w:jc w:val="right"/>
      </w:pPr>
      <w:bookmarkStart w:id="5" w:name="OLE_LINK5"/>
      <w:r w:rsidRPr="00FB5EFE">
        <w:t xml:space="preserve">Таблица </w:t>
      </w:r>
      <w:r w:rsidR="00D44D2C">
        <w:t>5</w:t>
      </w:r>
      <w:r w:rsidRPr="00FB5EFE">
        <w:t xml:space="preserve"> </w:t>
      </w:r>
      <w:r>
        <w:br/>
      </w:r>
      <w:r w:rsidRPr="00FB5EFE">
        <w:t>Существующие и перспективные тепловые нагрузки централизованного теплоснабжения, Гкал/час</w:t>
      </w:r>
      <w:bookmarkEnd w:id="5"/>
      <w:r w:rsidRPr="00FB5EFE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38"/>
        <w:gridCol w:w="3872"/>
        <w:gridCol w:w="1837"/>
        <w:gridCol w:w="1723"/>
      </w:tblGrid>
      <w:tr w:rsidR="00B81EFA" w:rsidRPr="007515FC" w:rsidTr="00B81EFA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140" w:type="pct"/>
            <w:gridSpan w:val="2"/>
            <w:vAlign w:val="center"/>
          </w:tcPr>
          <w:p w:rsidR="00B81EFA" w:rsidRPr="007515FC" w:rsidRDefault="00B81EFA" w:rsidP="00B81EFA">
            <w:pPr>
              <w:jc w:val="center"/>
            </w:pPr>
            <w:r w:rsidRPr="007515FC">
              <w:t>Объект</w:t>
            </w:r>
          </w:p>
        </w:tc>
        <w:tc>
          <w:tcPr>
            <w:tcW w:w="960" w:type="pct"/>
            <w:vAlign w:val="center"/>
          </w:tcPr>
          <w:p w:rsidR="00B81EFA" w:rsidRPr="007515FC" w:rsidRDefault="00B81EFA" w:rsidP="00B81EFA">
            <w:pPr>
              <w:jc w:val="center"/>
            </w:pPr>
            <w:r w:rsidRPr="007515FC">
              <w:t>201</w:t>
            </w:r>
            <w:r>
              <w:t>6</w:t>
            </w:r>
            <w:r w:rsidRPr="007515FC">
              <w:t xml:space="preserve"> год</w:t>
            </w:r>
          </w:p>
        </w:tc>
        <w:tc>
          <w:tcPr>
            <w:tcW w:w="900" w:type="pct"/>
            <w:vAlign w:val="center"/>
          </w:tcPr>
          <w:p w:rsidR="00B81EFA" w:rsidRPr="007515FC" w:rsidRDefault="00B81EFA" w:rsidP="00B81EFA">
            <w:pPr>
              <w:jc w:val="center"/>
            </w:pPr>
            <w:r w:rsidRPr="007515FC">
              <w:t>201</w:t>
            </w:r>
            <w:r>
              <w:t>7-20</w:t>
            </w:r>
            <w:r w:rsidR="00E5437B">
              <w:t>3</w:t>
            </w:r>
            <w:r>
              <w:t>1</w:t>
            </w:r>
            <w:r w:rsidRPr="007515FC">
              <w:t xml:space="preserve"> год</w:t>
            </w:r>
            <w:r>
              <w:t>ы</w:t>
            </w:r>
          </w:p>
        </w:tc>
      </w:tr>
      <w:tr w:rsidR="00B81EFA" w:rsidRPr="007515FC" w:rsidTr="00B81EFA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17" w:type="pct"/>
            <w:vMerge w:val="restart"/>
            <w:vAlign w:val="center"/>
          </w:tcPr>
          <w:p w:rsidR="00B81EFA" w:rsidRPr="007515FC" w:rsidRDefault="00B81EFA" w:rsidP="00B81EFA">
            <w:pPr>
              <w:jc w:val="center"/>
            </w:pPr>
            <w:r w:rsidRPr="007515FC">
              <w:t>Котельная № 1</w:t>
            </w:r>
          </w:p>
        </w:tc>
        <w:tc>
          <w:tcPr>
            <w:tcW w:w="2023" w:type="pct"/>
            <w:tcBorders>
              <w:bottom w:val="single" w:sz="4" w:space="0" w:color="auto"/>
            </w:tcBorders>
          </w:tcPr>
          <w:p w:rsidR="00B81EFA" w:rsidRPr="007515FC" w:rsidRDefault="00B81EFA" w:rsidP="00B81EFA">
            <w:pPr>
              <w:jc w:val="both"/>
            </w:pPr>
            <w:r w:rsidRPr="007515FC">
              <w:t>установленная мощность</w:t>
            </w:r>
          </w:p>
        </w:tc>
        <w:tc>
          <w:tcPr>
            <w:tcW w:w="960" w:type="pct"/>
            <w:vAlign w:val="center"/>
          </w:tcPr>
          <w:p w:rsidR="00B81EFA" w:rsidRPr="007515FC" w:rsidRDefault="00B81EFA" w:rsidP="00B81EFA">
            <w:pPr>
              <w:jc w:val="center"/>
            </w:pPr>
            <w:r>
              <w:t>0,69</w:t>
            </w:r>
          </w:p>
        </w:tc>
        <w:tc>
          <w:tcPr>
            <w:tcW w:w="900" w:type="pct"/>
            <w:vAlign w:val="center"/>
          </w:tcPr>
          <w:p w:rsidR="00B81EFA" w:rsidRPr="007515FC" w:rsidRDefault="00B81EFA" w:rsidP="00B81EFA">
            <w:pPr>
              <w:jc w:val="center"/>
            </w:pPr>
            <w:r>
              <w:t>0,69</w:t>
            </w:r>
          </w:p>
        </w:tc>
      </w:tr>
      <w:tr w:rsidR="00B81EFA" w:rsidRPr="007515FC" w:rsidTr="00B81EFA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17" w:type="pct"/>
            <w:vMerge/>
            <w:tcBorders>
              <w:bottom w:val="single" w:sz="4" w:space="0" w:color="auto"/>
            </w:tcBorders>
            <w:vAlign w:val="center"/>
          </w:tcPr>
          <w:p w:rsidR="00B81EFA" w:rsidRPr="007515FC" w:rsidRDefault="00B81EFA" w:rsidP="00B81EFA">
            <w:pPr>
              <w:jc w:val="center"/>
              <w:rPr>
                <w:color w:val="FF0000"/>
              </w:rPr>
            </w:pPr>
          </w:p>
        </w:tc>
        <w:tc>
          <w:tcPr>
            <w:tcW w:w="2023" w:type="pct"/>
            <w:tcBorders>
              <w:bottom w:val="single" w:sz="4" w:space="0" w:color="auto"/>
            </w:tcBorders>
          </w:tcPr>
          <w:p w:rsidR="00B81EFA" w:rsidRPr="007515FC" w:rsidRDefault="00B81EFA" w:rsidP="00B81EFA">
            <w:pPr>
              <w:jc w:val="both"/>
            </w:pPr>
            <w:r w:rsidRPr="007515FC">
              <w:t xml:space="preserve">существующая тепловая нагрузка  </w:t>
            </w:r>
          </w:p>
        </w:tc>
        <w:tc>
          <w:tcPr>
            <w:tcW w:w="960" w:type="pct"/>
            <w:vAlign w:val="center"/>
          </w:tcPr>
          <w:p w:rsidR="00B81EFA" w:rsidRPr="007515FC" w:rsidRDefault="00B81EFA" w:rsidP="00B81EFA">
            <w:pPr>
              <w:jc w:val="center"/>
            </w:pPr>
            <w:r w:rsidRPr="007515FC">
              <w:t>0,</w:t>
            </w:r>
            <w:r>
              <w:t>36</w:t>
            </w:r>
          </w:p>
        </w:tc>
        <w:tc>
          <w:tcPr>
            <w:tcW w:w="900" w:type="pct"/>
            <w:vAlign w:val="center"/>
          </w:tcPr>
          <w:p w:rsidR="00B81EFA" w:rsidRPr="007515FC" w:rsidRDefault="00B81EFA" w:rsidP="00B81EFA">
            <w:pPr>
              <w:jc w:val="center"/>
            </w:pPr>
            <w:r w:rsidRPr="007515FC">
              <w:t>0,</w:t>
            </w:r>
            <w:r>
              <w:t>36</w:t>
            </w:r>
          </w:p>
        </w:tc>
      </w:tr>
      <w:tr w:rsidR="00B81EFA" w:rsidRPr="007515FC" w:rsidTr="00B81EFA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17" w:type="pct"/>
            <w:vMerge w:val="restart"/>
            <w:vAlign w:val="center"/>
          </w:tcPr>
          <w:p w:rsidR="00B81EFA" w:rsidRPr="00421F93" w:rsidRDefault="00B81EFA" w:rsidP="00B81EFA">
            <w:pPr>
              <w:jc w:val="center"/>
            </w:pPr>
            <w:r w:rsidRPr="007515FC">
              <w:t xml:space="preserve">Котельная № </w:t>
            </w:r>
            <w:r>
              <w:t>2</w:t>
            </w:r>
          </w:p>
        </w:tc>
        <w:tc>
          <w:tcPr>
            <w:tcW w:w="2023" w:type="pct"/>
          </w:tcPr>
          <w:p w:rsidR="00B81EFA" w:rsidRPr="007515FC" w:rsidRDefault="00B81EFA" w:rsidP="00B81EFA">
            <w:pPr>
              <w:jc w:val="both"/>
            </w:pPr>
            <w:r w:rsidRPr="007515FC">
              <w:t>установленная мощность</w:t>
            </w:r>
          </w:p>
        </w:tc>
        <w:tc>
          <w:tcPr>
            <w:tcW w:w="960" w:type="pct"/>
            <w:vAlign w:val="center"/>
          </w:tcPr>
          <w:p w:rsidR="00B81EFA" w:rsidRPr="007515FC" w:rsidRDefault="00B81EFA" w:rsidP="00B81EFA">
            <w:pPr>
              <w:jc w:val="center"/>
            </w:pPr>
            <w:r>
              <w:t>0,26</w:t>
            </w:r>
          </w:p>
        </w:tc>
        <w:tc>
          <w:tcPr>
            <w:tcW w:w="900" w:type="pct"/>
            <w:vAlign w:val="center"/>
          </w:tcPr>
          <w:p w:rsidR="00B81EFA" w:rsidRPr="007515FC" w:rsidRDefault="00B81EFA" w:rsidP="00B81EFA">
            <w:pPr>
              <w:jc w:val="center"/>
            </w:pPr>
            <w:r>
              <w:t>0,26</w:t>
            </w:r>
          </w:p>
        </w:tc>
      </w:tr>
      <w:tr w:rsidR="00B81EFA" w:rsidRPr="007515FC" w:rsidTr="00B81EFA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17" w:type="pct"/>
            <w:vMerge/>
            <w:vAlign w:val="center"/>
          </w:tcPr>
          <w:p w:rsidR="00B81EFA" w:rsidRPr="007515FC" w:rsidRDefault="00B81EFA" w:rsidP="00B81EFA">
            <w:pPr>
              <w:jc w:val="center"/>
            </w:pPr>
          </w:p>
        </w:tc>
        <w:tc>
          <w:tcPr>
            <w:tcW w:w="2023" w:type="pct"/>
          </w:tcPr>
          <w:p w:rsidR="00B81EFA" w:rsidRPr="007515FC" w:rsidRDefault="00B81EFA" w:rsidP="00B81EFA">
            <w:pPr>
              <w:jc w:val="both"/>
            </w:pPr>
            <w:r w:rsidRPr="007515FC">
              <w:t xml:space="preserve">существующая тепловая нагрузка  </w:t>
            </w:r>
          </w:p>
        </w:tc>
        <w:tc>
          <w:tcPr>
            <w:tcW w:w="960" w:type="pct"/>
            <w:vAlign w:val="center"/>
          </w:tcPr>
          <w:p w:rsidR="00B81EFA" w:rsidRPr="007515FC" w:rsidRDefault="00B81EFA" w:rsidP="00B81EFA">
            <w:pPr>
              <w:jc w:val="center"/>
            </w:pPr>
            <w:r w:rsidRPr="007515FC">
              <w:t>0,</w:t>
            </w:r>
            <w:r>
              <w:t>13</w:t>
            </w:r>
          </w:p>
        </w:tc>
        <w:tc>
          <w:tcPr>
            <w:tcW w:w="900" w:type="pct"/>
            <w:vAlign w:val="center"/>
          </w:tcPr>
          <w:p w:rsidR="00B81EFA" w:rsidRPr="007515FC" w:rsidRDefault="00B81EFA" w:rsidP="00B81EFA">
            <w:pPr>
              <w:jc w:val="center"/>
            </w:pPr>
            <w:r w:rsidRPr="007515FC">
              <w:t>0,</w:t>
            </w:r>
            <w:r>
              <w:t>13</w:t>
            </w:r>
          </w:p>
        </w:tc>
      </w:tr>
      <w:tr w:rsidR="00B81EFA" w:rsidRPr="007515FC" w:rsidTr="00B81EFA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17" w:type="pct"/>
            <w:vMerge w:val="restart"/>
            <w:vAlign w:val="center"/>
          </w:tcPr>
          <w:p w:rsidR="00B81EFA" w:rsidRPr="007515FC" w:rsidRDefault="00B81EFA" w:rsidP="00B81EFA">
            <w:pPr>
              <w:jc w:val="center"/>
            </w:pPr>
            <w:r w:rsidRPr="007515FC">
              <w:t xml:space="preserve">Котельная № </w:t>
            </w:r>
            <w:r>
              <w:t>3</w:t>
            </w:r>
          </w:p>
        </w:tc>
        <w:tc>
          <w:tcPr>
            <w:tcW w:w="2023" w:type="pct"/>
          </w:tcPr>
          <w:p w:rsidR="00B81EFA" w:rsidRPr="007515FC" w:rsidRDefault="00B81EFA" w:rsidP="00B81EFA">
            <w:pPr>
              <w:jc w:val="both"/>
            </w:pPr>
            <w:r w:rsidRPr="007515FC">
              <w:t>установленная мощность</w:t>
            </w:r>
          </w:p>
        </w:tc>
        <w:tc>
          <w:tcPr>
            <w:tcW w:w="960" w:type="pct"/>
            <w:vAlign w:val="center"/>
          </w:tcPr>
          <w:p w:rsidR="00B81EFA" w:rsidRPr="007515FC" w:rsidRDefault="00B81EFA" w:rsidP="00B81EFA">
            <w:pPr>
              <w:jc w:val="center"/>
            </w:pPr>
            <w:r>
              <w:t>0,34</w:t>
            </w:r>
          </w:p>
        </w:tc>
        <w:tc>
          <w:tcPr>
            <w:tcW w:w="900" w:type="pct"/>
            <w:vAlign w:val="center"/>
          </w:tcPr>
          <w:p w:rsidR="00B81EFA" w:rsidRPr="007515FC" w:rsidRDefault="00B81EFA" w:rsidP="00B81EFA">
            <w:pPr>
              <w:jc w:val="center"/>
            </w:pPr>
            <w:r>
              <w:t>0,34</w:t>
            </w:r>
          </w:p>
        </w:tc>
      </w:tr>
      <w:tr w:rsidR="00B81EFA" w:rsidRPr="007515FC" w:rsidTr="00B81EFA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17" w:type="pct"/>
            <w:vMerge/>
            <w:vAlign w:val="center"/>
          </w:tcPr>
          <w:p w:rsidR="00B81EFA" w:rsidRPr="007515FC" w:rsidRDefault="00B81EFA" w:rsidP="00B81EFA">
            <w:pPr>
              <w:jc w:val="center"/>
            </w:pPr>
          </w:p>
        </w:tc>
        <w:tc>
          <w:tcPr>
            <w:tcW w:w="2023" w:type="pct"/>
          </w:tcPr>
          <w:p w:rsidR="00B81EFA" w:rsidRPr="007515FC" w:rsidRDefault="00B81EFA" w:rsidP="00B81EFA">
            <w:pPr>
              <w:jc w:val="both"/>
            </w:pPr>
            <w:r w:rsidRPr="007515FC">
              <w:t xml:space="preserve">существующая тепловая нагрузка  </w:t>
            </w:r>
          </w:p>
        </w:tc>
        <w:tc>
          <w:tcPr>
            <w:tcW w:w="960" w:type="pct"/>
            <w:vAlign w:val="center"/>
          </w:tcPr>
          <w:p w:rsidR="00B81EFA" w:rsidRPr="007515FC" w:rsidRDefault="00B81EFA" w:rsidP="00B81EFA">
            <w:pPr>
              <w:jc w:val="center"/>
            </w:pPr>
            <w:r w:rsidRPr="007515FC">
              <w:t>0,</w:t>
            </w:r>
            <w:r>
              <w:t>19</w:t>
            </w:r>
          </w:p>
        </w:tc>
        <w:tc>
          <w:tcPr>
            <w:tcW w:w="900" w:type="pct"/>
            <w:vAlign w:val="center"/>
          </w:tcPr>
          <w:p w:rsidR="00B81EFA" w:rsidRPr="007515FC" w:rsidRDefault="00B81EFA" w:rsidP="00B81EFA">
            <w:pPr>
              <w:jc w:val="center"/>
            </w:pPr>
            <w:r w:rsidRPr="007515FC">
              <w:t>0,</w:t>
            </w:r>
            <w:r>
              <w:t>19</w:t>
            </w:r>
          </w:p>
        </w:tc>
      </w:tr>
      <w:tr w:rsidR="00B81EFA" w:rsidRPr="007515FC" w:rsidTr="00B81EFA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17" w:type="pct"/>
            <w:vMerge w:val="restart"/>
            <w:vAlign w:val="center"/>
          </w:tcPr>
          <w:p w:rsidR="00B81EFA" w:rsidRPr="007515FC" w:rsidRDefault="00B81EFA" w:rsidP="00B81EFA">
            <w:pPr>
              <w:jc w:val="center"/>
            </w:pPr>
            <w:r w:rsidRPr="007515FC">
              <w:t xml:space="preserve">Котельная № </w:t>
            </w:r>
            <w:r>
              <w:t>4</w:t>
            </w:r>
          </w:p>
        </w:tc>
        <w:tc>
          <w:tcPr>
            <w:tcW w:w="2023" w:type="pct"/>
          </w:tcPr>
          <w:p w:rsidR="00B81EFA" w:rsidRPr="007515FC" w:rsidRDefault="00B81EFA" w:rsidP="00B81EFA">
            <w:pPr>
              <w:jc w:val="both"/>
            </w:pPr>
            <w:r w:rsidRPr="007515FC">
              <w:t>установленная мощность</w:t>
            </w:r>
          </w:p>
        </w:tc>
        <w:tc>
          <w:tcPr>
            <w:tcW w:w="960" w:type="pct"/>
            <w:vAlign w:val="center"/>
          </w:tcPr>
          <w:p w:rsidR="00B81EFA" w:rsidRPr="007515FC" w:rsidRDefault="00B81EFA" w:rsidP="00B81EFA">
            <w:pPr>
              <w:jc w:val="center"/>
            </w:pPr>
            <w:r>
              <w:t>0,51</w:t>
            </w:r>
          </w:p>
        </w:tc>
        <w:tc>
          <w:tcPr>
            <w:tcW w:w="900" w:type="pct"/>
            <w:vAlign w:val="center"/>
          </w:tcPr>
          <w:p w:rsidR="00B81EFA" w:rsidRPr="007515FC" w:rsidRDefault="00B81EFA" w:rsidP="00B81EFA">
            <w:pPr>
              <w:jc w:val="center"/>
            </w:pPr>
            <w:r>
              <w:t>0,51</w:t>
            </w:r>
          </w:p>
        </w:tc>
      </w:tr>
      <w:tr w:rsidR="00B81EFA" w:rsidRPr="007515FC" w:rsidTr="00B81EFA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117" w:type="pct"/>
            <w:vMerge/>
            <w:vAlign w:val="center"/>
          </w:tcPr>
          <w:p w:rsidR="00B81EFA" w:rsidRPr="007515FC" w:rsidRDefault="00B81EFA" w:rsidP="00B81EFA">
            <w:pPr>
              <w:jc w:val="center"/>
            </w:pPr>
          </w:p>
        </w:tc>
        <w:tc>
          <w:tcPr>
            <w:tcW w:w="2023" w:type="pct"/>
          </w:tcPr>
          <w:p w:rsidR="00B81EFA" w:rsidRPr="007515FC" w:rsidRDefault="00B81EFA" w:rsidP="00B81EFA">
            <w:pPr>
              <w:jc w:val="both"/>
            </w:pPr>
            <w:r w:rsidRPr="007515FC">
              <w:t xml:space="preserve">существующая тепловая нагрузка  </w:t>
            </w:r>
          </w:p>
        </w:tc>
        <w:tc>
          <w:tcPr>
            <w:tcW w:w="960" w:type="pct"/>
            <w:vAlign w:val="center"/>
          </w:tcPr>
          <w:p w:rsidR="00B81EFA" w:rsidRPr="007515FC" w:rsidRDefault="00B81EFA" w:rsidP="00B81EFA">
            <w:pPr>
              <w:jc w:val="center"/>
            </w:pPr>
            <w:r w:rsidRPr="007515FC">
              <w:t>0,</w:t>
            </w:r>
            <w:r>
              <w:t>21</w:t>
            </w:r>
          </w:p>
        </w:tc>
        <w:tc>
          <w:tcPr>
            <w:tcW w:w="900" w:type="pct"/>
            <w:vAlign w:val="center"/>
          </w:tcPr>
          <w:p w:rsidR="00B81EFA" w:rsidRPr="007515FC" w:rsidRDefault="00B81EFA" w:rsidP="00B81EFA">
            <w:pPr>
              <w:jc w:val="center"/>
            </w:pPr>
            <w:r w:rsidRPr="007515FC">
              <w:t>0,</w:t>
            </w:r>
            <w:r>
              <w:t>21</w:t>
            </w:r>
          </w:p>
        </w:tc>
      </w:tr>
    </w:tbl>
    <w:p w:rsidR="00B81EFA" w:rsidRPr="007515FC" w:rsidRDefault="00B81EFA" w:rsidP="00B81EFA"/>
    <w:p w:rsidR="00B81EFA" w:rsidRPr="007515FC" w:rsidRDefault="00B81EFA" w:rsidP="00B81EFA">
      <w:pPr>
        <w:pStyle w:val="11"/>
      </w:pPr>
      <w:bookmarkStart w:id="6" w:name="_Toc453064399"/>
      <w:r w:rsidRPr="007515FC">
        <w:t>Раздел 2. Перспективные балансы располагаемой тепловой мощности источников тепловой энергии и тепловой нагрузки потребителей</w:t>
      </w:r>
      <w:bookmarkEnd w:id="6"/>
      <w:r w:rsidRPr="007515FC">
        <w:t xml:space="preserve"> </w:t>
      </w:r>
    </w:p>
    <w:p w:rsidR="00B81EFA" w:rsidRPr="007515FC" w:rsidRDefault="00B81EFA" w:rsidP="00B81EFA">
      <w:pPr>
        <w:ind w:firstLine="540"/>
        <w:jc w:val="both"/>
      </w:pPr>
      <w:r w:rsidRPr="007515FC">
        <w:t xml:space="preserve"> </w:t>
      </w:r>
    </w:p>
    <w:p w:rsidR="00B81EFA" w:rsidRPr="00B81EFA" w:rsidRDefault="00B81EFA" w:rsidP="00B81EFA">
      <w:pPr>
        <w:ind w:firstLine="540"/>
        <w:jc w:val="both"/>
        <w:rPr>
          <w:b/>
          <w:sz w:val="24"/>
          <w:szCs w:val="24"/>
        </w:rPr>
      </w:pPr>
      <w:r w:rsidRPr="00B81EFA">
        <w:rPr>
          <w:b/>
          <w:sz w:val="24"/>
          <w:szCs w:val="24"/>
        </w:rPr>
        <w:t>2.1 Радиус эффективного теплоснабжения.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 расходов в системе теплоснабжения.  Радиус эффективного теплоснабжения в равной степени зависит, как от удаленности теплового потребителя от источника теплоснабжения, так и от величины тепловой нагрузки потребителя. 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В течение расчетного срока  запланировано  введение объектов капитального строительства, находящихся вне радиуса эффективного теплоснабжения. 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b/>
          <w:sz w:val="24"/>
          <w:szCs w:val="24"/>
        </w:rPr>
        <w:t>2.2</w:t>
      </w:r>
      <w:r w:rsidRPr="00B81EFA">
        <w:rPr>
          <w:sz w:val="24"/>
          <w:szCs w:val="24"/>
        </w:rPr>
        <w:t xml:space="preserve"> </w:t>
      </w:r>
      <w:r w:rsidRPr="00B81EFA">
        <w:rPr>
          <w:b/>
          <w:sz w:val="24"/>
          <w:szCs w:val="24"/>
        </w:rPr>
        <w:t>Описание существующих и перспективных зон действия источников тепловой энергии</w:t>
      </w:r>
      <w:r w:rsidR="00D44D2C">
        <w:rPr>
          <w:sz w:val="24"/>
          <w:szCs w:val="24"/>
        </w:rPr>
        <w:t>.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Теплоснабжение жилых одноэтажных и малоэтажных зданий  будет  осуществляться  от индивидуальных поквартирных теплогенераторов. Помещения общественного назначения, встроенные в жилые здания так же  будут  оборудованы  теплогенераторами.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>Теплогенераторы располагаются в помещениях, отвечающих требованиям СНиП 31-01-200</w:t>
      </w:r>
      <w:r w:rsidR="00376B47">
        <w:rPr>
          <w:sz w:val="24"/>
          <w:szCs w:val="24"/>
        </w:rPr>
        <w:t>3 и СНиП 41-01-2003.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Теплоснабжение объектов общественного назначения  осуществляется от пристроенных либо встроенных котельных. </w:t>
      </w:r>
    </w:p>
    <w:p w:rsid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>Запланировано использование автономных источников для теплоснабжения индивидуальной жилой застройки, а также крупных объектов общественно-делового назначения.</w:t>
      </w:r>
    </w:p>
    <w:p w:rsidR="00D44D2C" w:rsidRDefault="00D44D2C" w:rsidP="00B81EFA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Источники централизованного теплоснабжения представлены 4 котельными отапливающими жилой сектор, объекты торговли, бюджетные учреждения, в том числе школу и детские сады и прочих потребителей тепловой энергии.</w:t>
      </w:r>
    </w:p>
    <w:p w:rsidR="00D44D2C" w:rsidRPr="00B81EFA" w:rsidRDefault="00D44D2C" w:rsidP="00D44D2C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Перечень источников централизованного теплоснабжения представлены в таблице </w:t>
      </w:r>
      <w:r>
        <w:rPr>
          <w:sz w:val="24"/>
          <w:szCs w:val="24"/>
        </w:rPr>
        <w:t>7</w:t>
      </w:r>
      <w:r w:rsidRPr="00B81EFA">
        <w:rPr>
          <w:sz w:val="24"/>
          <w:szCs w:val="24"/>
        </w:rPr>
        <w:t>.</w:t>
      </w:r>
    </w:p>
    <w:p w:rsidR="00D44D2C" w:rsidRDefault="00D44D2C" w:rsidP="00B81EFA">
      <w:pPr>
        <w:ind w:firstLine="540"/>
        <w:jc w:val="both"/>
        <w:rPr>
          <w:sz w:val="24"/>
          <w:szCs w:val="24"/>
        </w:rPr>
      </w:pPr>
    </w:p>
    <w:p w:rsidR="00D44D2C" w:rsidRPr="00E44D2F" w:rsidRDefault="00D44D2C" w:rsidP="00D44D2C">
      <w:pPr>
        <w:jc w:val="right"/>
      </w:pPr>
      <w:r>
        <w:t>Т</w:t>
      </w:r>
      <w:r w:rsidRPr="00E44D2F">
        <w:t>аблиц</w:t>
      </w:r>
      <w:r>
        <w:t>а</w:t>
      </w:r>
      <w:r w:rsidRPr="00E44D2F">
        <w:t xml:space="preserve"> </w:t>
      </w:r>
      <w:r>
        <w:t>7</w:t>
      </w:r>
      <w:r w:rsidRPr="00E44D2F">
        <w:t xml:space="preserve"> </w:t>
      </w:r>
      <w:r w:rsidRPr="00E44D2F">
        <w:br/>
        <w:t>Перечень источников ц</w:t>
      </w:r>
      <w:r>
        <w:t>ентрализованного теплоснабжения.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6"/>
        <w:gridCol w:w="1751"/>
        <w:gridCol w:w="1820"/>
        <w:gridCol w:w="1641"/>
        <w:gridCol w:w="1056"/>
        <w:gridCol w:w="2229"/>
        <w:gridCol w:w="521"/>
      </w:tblGrid>
      <w:tr w:rsidR="00B37747" w:rsidRPr="00EA6DFB" w:rsidTr="004C2DD6">
        <w:trPr>
          <w:trHeight w:val="20"/>
        </w:trPr>
        <w:tc>
          <w:tcPr>
            <w:tcW w:w="184" w:type="pct"/>
            <w:vAlign w:val="center"/>
          </w:tcPr>
          <w:p w:rsidR="00D44D2C" w:rsidRPr="005B04BF" w:rsidRDefault="00D44D2C" w:rsidP="004C2DD6">
            <w:pPr>
              <w:pStyle w:val="S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5B04BF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935" w:type="pct"/>
            <w:vAlign w:val="center"/>
          </w:tcPr>
          <w:p w:rsidR="00D44D2C" w:rsidRPr="005B04BF" w:rsidRDefault="00D44D2C" w:rsidP="004C2DD6">
            <w:pPr>
              <w:pStyle w:val="S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5B04BF">
              <w:rPr>
                <w:b/>
                <w:sz w:val="20"/>
                <w:szCs w:val="20"/>
              </w:rPr>
              <w:t>Наименование источника теплоснабжения</w:t>
            </w:r>
          </w:p>
        </w:tc>
        <w:tc>
          <w:tcPr>
            <w:tcW w:w="972" w:type="pct"/>
            <w:vAlign w:val="center"/>
          </w:tcPr>
          <w:p w:rsidR="00D44D2C" w:rsidRPr="005B04BF" w:rsidRDefault="00D44D2C" w:rsidP="004C2DD6">
            <w:pPr>
              <w:pStyle w:val="S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5B04BF"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876" w:type="pct"/>
            <w:vAlign w:val="center"/>
          </w:tcPr>
          <w:p w:rsidR="00D44D2C" w:rsidRPr="005B04BF" w:rsidRDefault="00D44D2C" w:rsidP="004C2DD6">
            <w:pPr>
              <w:pStyle w:val="S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5B04BF">
              <w:rPr>
                <w:b/>
                <w:sz w:val="20"/>
                <w:szCs w:val="20"/>
              </w:rPr>
              <w:t>Установленная мо</w:t>
            </w:r>
            <w:r w:rsidRPr="005B04BF">
              <w:rPr>
                <w:b/>
                <w:sz w:val="20"/>
                <w:szCs w:val="20"/>
              </w:rPr>
              <w:t>щ</w:t>
            </w:r>
            <w:r w:rsidRPr="005B04BF">
              <w:rPr>
                <w:b/>
                <w:sz w:val="20"/>
                <w:szCs w:val="20"/>
              </w:rPr>
              <w:t>ность, Гкал/час</w:t>
            </w:r>
          </w:p>
        </w:tc>
        <w:tc>
          <w:tcPr>
            <w:tcW w:w="564" w:type="pct"/>
            <w:vAlign w:val="center"/>
          </w:tcPr>
          <w:p w:rsidR="00D44D2C" w:rsidRPr="005B04BF" w:rsidRDefault="00D44D2C" w:rsidP="004C2DD6">
            <w:pPr>
              <w:pStyle w:val="S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5B04BF">
              <w:rPr>
                <w:b/>
                <w:sz w:val="20"/>
                <w:szCs w:val="20"/>
              </w:rPr>
              <w:t>Тип котла и их кол-во</w:t>
            </w:r>
          </w:p>
        </w:tc>
        <w:tc>
          <w:tcPr>
            <w:tcW w:w="1190" w:type="pct"/>
            <w:vAlign w:val="center"/>
          </w:tcPr>
          <w:p w:rsidR="00D44D2C" w:rsidRPr="005B04BF" w:rsidRDefault="00D44D2C" w:rsidP="004C2DD6">
            <w:pPr>
              <w:pStyle w:val="S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5B04BF">
              <w:rPr>
                <w:b/>
                <w:sz w:val="20"/>
                <w:szCs w:val="20"/>
              </w:rPr>
              <w:t>Производительность котла, Гкал/ч</w:t>
            </w:r>
          </w:p>
        </w:tc>
        <w:tc>
          <w:tcPr>
            <w:tcW w:w="278" w:type="pct"/>
            <w:vAlign w:val="center"/>
          </w:tcPr>
          <w:p w:rsidR="00D44D2C" w:rsidRPr="005B04BF" w:rsidRDefault="00D44D2C" w:rsidP="004C2DD6">
            <w:pPr>
              <w:pStyle w:val="S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5B04BF">
              <w:rPr>
                <w:b/>
                <w:sz w:val="20"/>
                <w:szCs w:val="20"/>
              </w:rPr>
              <w:t>КПД</w:t>
            </w:r>
          </w:p>
        </w:tc>
      </w:tr>
      <w:tr w:rsidR="00B37747" w:rsidRPr="00EA6DFB" w:rsidTr="004C2DD6">
        <w:trPr>
          <w:trHeight w:val="20"/>
        </w:trPr>
        <w:tc>
          <w:tcPr>
            <w:tcW w:w="184" w:type="pct"/>
            <w:vAlign w:val="center"/>
          </w:tcPr>
          <w:p w:rsidR="00D44D2C" w:rsidRPr="005B04BF" w:rsidRDefault="00D44D2C" w:rsidP="004C2DD6">
            <w:pPr>
              <w:pStyle w:val="S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4BF">
              <w:rPr>
                <w:sz w:val="20"/>
                <w:szCs w:val="20"/>
              </w:rPr>
              <w:t>1</w:t>
            </w:r>
          </w:p>
        </w:tc>
        <w:tc>
          <w:tcPr>
            <w:tcW w:w="935" w:type="pct"/>
            <w:vAlign w:val="center"/>
          </w:tcPr>
          <w:p w:rsidR="00D44D2C" w:rsidRPr="00EA6DFB" w:rsidRDefault="00D44D2C" w:rsidP="004C2DD6">
            <w:pPr>
              <w:contextualSpacing/>
              <w:jc w:val="center"/>
            </w:pPr>
            <w:r w:rsidRPr="00EA6DFB">
              <w:t>Котельная № 1</w:t>
            </w:r>
          </w:p>
        </w:tc>
        <w:tc>
          <w:tcPr>
            <w:tcW w:w="972" w:type="pct"/>
            <w:vAlign w:val="center"/>
          </w:tcPr>
          <w:p w:rsidR="00D44D2C" w:rsidRPr="00EA6DFB" w:rsidRDefault="00B37747" w:rsidP="004C2DD6">
            <w:pPr>
              <w:jc w:val="center"/>
            </w:pPr>
            <w:r>
              <w:t xml:space="preserve">с.Тюменцево, </w:t>
            </w:r>
            <w:r w:rsidR="00D44D2C">
              <w:t>пер.Центральный, 10б</w:t>
            </w:r>
          </w:p>
        </w:tc>
        <w:tc>
          <w:tcPr>
            <w:tcW w:w="876" w:type="pct"/>
            <w:vAlign w:val="center"/>
          </w:tcPr>
          <w:p w:rsidR="00D44D2C" w:rsidRPr="00EA6DFB" w:rsidRDefault="00D44D2C" w:rsidP="004C2DD6">
            <w:pPr>
              <w:contextualSpacing/>
              <w:jc w:val="center"/>
            </w:pPr>
            <w:r>
              <w:t>0,69</w:t>
            </w:r>
          </w:p>
        </w:tc>
        <w:tc>
          <w:tcPr>
            <w:tcW w:w="564" w:type="pct"/>
            <w:vAlign w:val="center"/>
          </w:tcPr>
          <w:p w:rsidR="00D44D2C" w:rsidRPr="005B04BF" w:rsidRDefault="00D44D2C" w:rsidP="004C2DD6">
            <w:pPr>
              <w:pStyle w:val="S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4BF">
              <w:rPr>
                <w:sz w:val="20"/>
                <w:szCs w:val="20"/>
              </w:rPr>
              <w:t>КВр-0,8-95 – 1 шт.</w:t>
            </w:r>
          </w:p>
        </w:tc>
        <w:tc>
          <w:tcPr>
            <w:tcW w:w="1190" w:type="pct"/>
            <w:vAlign w:val="center"/>
          </w:tcPr>
          <w:p w:rsidR="00D44D2C" w:rsidRPr="005B04BF" w:rsidRDefault="00D44D2C" w:rsidP="004C2DD6">
            <w:pPr>
              <w:pStyle w:val="S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4BF">
              <w:rPr>
                <w:sz w:val="20"/>
                <w:szCs w:val="20"/>
              </w:rPr>
              <w:t>0,69</w:t>
            </w:r>
          </w:p>
        </w:tc>
        <w:tc>
          <w:tcPr>
            <w:tcW w:w="278" w:type="pct"/>
            <w:vAlign w:val="center"/>
          </w:tcPr>
          <w:p w:rsidR="00D44D2C" w:rsidRPr="005B04BF" w:rsidRDefault="00D44D2C" w:rsidP="004C2DD6">
            <w:pPr>
              <w:pStyle w:val="S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4BF">
              <w:rPr>
                <w:sz w:val="20"/>
                <w:szCs w:val="20"/>
              </w:rPr>
              <w:t>62</w:t>
            </w:r>
          </w:p>
        </w:tc>
      </w:tr>
      <w:tr w:rsidR="00B37747" w:rsidRPr="00EA6DFB" w:rsidTr="004C2DD6">
        <w:trPr>
          <w:trHeight w:val="20"/>
        </w:trPr>
        <w:tc>
          <w:tcPr>
            <w:tcW w:w="184" w:type="pct"/>
            <w:vAlign w:val="center"/>
          </w:tcPr>
          <w:p w:rsidR="00D44D2C" w:rsidRPr="005B04BF" w:rsidRDefault="00D44D2C" w:rsidP="004C2DD6">
            <w:pPr>
              <w:pStyle w:val="S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4BF">
              <w:rPr>
                <w:sz w:val="20"/>
                <w:szCs w:val="20"/>
              </w:rPr>
              <w:t>2</w:t>
            </w:r>
          </w:p>
        </w:tc>
        <w:tc>
          <w:tcPr>
            <w:tcW w:w="935" w:type="pct"/>
            <w:vAlign w:val="center"/>
          </w:tcPr>
          <w:p w:rsidR="00D44D2C" w:rsidRPr="00EA6DFB" w:rsidRDefault="00D44D2C" w:rsidP="004C2DD6">
            <w:pPr>
              <w:contextualSpacing/>
              <w:jc w:val="center"/>
            </w:pPr>
            <w:r w:rsidRPr="00EA6DFB">
              <w:t>Котельная № 2</w:t>
            </w:r>
          </w:p>
        </w:tc>
        <w:tc>
          <w:tcPr>
            <w:tcW w:w="972" w:type="pct"/>
            <w:vAlign w:val="center"/>
          </w:tcPr>
          <w:p w:rsidR="00D44D2C" w:rsidRPr="00EA6DFB" w:rsidRDefault="00B37747" w:rsidP="004C2DD6">
            <w:pPr>
              <w:jc w:val="center"/>
            </w:pPr>
            <w:r>
              <w:t xml:space="preserve">с.Тюменцево, </w:t>
            </w:r>
            <w:r w:rsidR="00D44D2C">
              <w:t>ул.Кирова, 8б</w:t>
            </w:r>
          </w:p>
        </w:tc>
        <w:tc>
          <w:tcPr>
            <w:tcW w:w="876" w:type="pct"/>
            <w:vAlign w:val="center"/>
          </w:tcPr>
          <w:p w:rsidR="00D44D2C" w:rsidRPr="00EA6DFB" w:rsidRDefault="00D44D2C" w:rsidP="004C2DD6">
            <w:pPr>
              <w:contextualSpacing/>
              <w:jc w:val="center"/>
            </w:pPr>
            <w:r>
              <w:t>0,26</w:t>
            </w:r>
          </w:p>
        </w:tc>
        <w:tc>
          <w:tcPr>
            <w:tcW w:w="564" w:type="pct"/>
            <w:vAlign w:val="center"/>
          </w:tcPr>
          <w:p w:rsidR="00D44D2C" w:rsidRPr="005B04BF" w:rsidRDefault="00D44D2C" w:rsidP="004C2DD6">
            <w:pPr>
              <w:pStyle w:val="S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4BF">
              <w:rPr>
                <w:sz w:val="20"/>
                <w:szCs w:val="20"/>
              </w:rPr>
              <w:t>КВр-0,3 – 1 шт.</w:t>
            </w:r>
          </w:p>
        </w:tc>
        <w:tc>
          <w:tcPr>
            <w:tcW w:w="1190" w:type="pct"/>
            <w:vAlign w:val="center"/>
          </w:tcPr>
          <w:p w:rsidR="00D44D2C" w:rsidRPr="005B04BF" w:rsidRDefault="00D44D2C" w:rsidP="004C2DD6">
            <w:pPr>
              <w:pStyle w:val="S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4BF">
              <w:rPr>
                <w:sz w:val="20"/>
                <w:szCs w:val="20"/>
              </w:rPr>
              <w:t>0,26</w:t>
            </w:r>
          </w:p>
        </w:tc>
        <w:tc>
          <w:tcPr>
            <w:tcW w:w="278" w:type="pct"/>
            <w:vAlign w:val="center"/>
          </w:tcPr>
          <w:p w:rsidR="00D44D2C" w:rsidRPr="005B04BF" w:rsidRDefault="00D44D2C" w:rsidP="004C2DD6">
            <w:pPr>
              <w:pStyle w:val="S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4BF">
              <w:rPr>
                <w:sz w:val="20"/>
                <w:szCs w:val="20"/>
              </w:rPr>
              <w:t>62</w:t>
            </w:r>
          </w:p>
        </w:tc>
      </w:tr>
      <w:tr w:rsidR="00B37747" w:rsidRPr="00EA6DFB" w:rsidTr="004C2DD6">
        <w:trPr>
          <w:trHeight w:val="20"/>
        </w:trPr>
        <w:tc>
          <w:tcPr>
            <w:tcW w:w="184" w:type="pct"/>
            <w:vAlign w:val="center"/>
          </w:tcPr>
          <w:p w:rsidR="00D44D2C" w:rsidRPr="005B04BF" w:rsidRDefault="00D44D2C" w:rsidP="004C2DD6">
            <w:pPr>
              <w:pStyle w:val="S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4BF">
              <w:rPr>
                <w:sz w:val="20"/>
                <w:szCs w:val="20"/>
              </w:rPr>
              <w:t>3</w:t>
            </w:r>
          </w:p>
        </w:tc>
        <w:tc>
          <w:tcPr>
            <w:tcW w:w="935" w:type="pct"/>
            <w:vAlign w:val="center"/>
          </w:tcPr>
          <w:p w:rsidR="00D44D2C" w:rsidRPr="00EA6DFB" w:rsidRDefault="00D44D2C" w:rsidP="004C2DD6">
            <w:pPr>
              <w:contextualSpacing/>
              <w:jc w:val="center"/>
            </w:pPr>
            <w:r w:rsidRPr="00EA6DFB">
              <w:t>Котельная № 3</w:t>
            </w:r>
          </w:p>
        </w:tc>
        <w:tc>
          <w:tcPr>
            <w:tcW w:w="972" w:type="pct"/>
            <w:vAlign w:val="center"/>
          </w:tcPr>
          <w:p w:rsidR="00D44D2C" w:rsidRPr="00EA6DFB" w:rsidRDefault="00B37747" w:rsidP="004C2DD6">
            <w:pPr>
              <w:jc w:val="center"/>
            </w:pPr>
            <w:r>
              <w:t xml:space="preserve">с.Тюменцево, </w:t>
            </w:r>
            <w:r w:rsidR="00D44D2C">
              <w:t>ул.Барнаульская, 2</w:t>
            </w:r>
          </w:p>
        </w:tc>
        <w:tc>
          <w:tcPr>
            <w:tcW w:w="876" w:type="pct"/>
            <w:vAlign w:val="center"/>
          </w:tcPr>
          <w:p w:rsidR="00D44D2C" w:rsidRPr="00EA6DFB" w:rsidRDefault="00D44D2C" w:rsidP="004C2DD6">
            <w:pPr>
              <w:contextualSpacing/>
              <w:jc w:val="center"/>
            </w:pPr>
            <w:r>
              <w:t>0</w:t>
            </w:r>
            <w:r w:rsidRPr="00EA6DFB">
              <w:t>,</w:t>
            </w:r>
            <w:r>
              <w:t>34</w:t>
            </w:r>
          </w:p>
        </w:tc>
        <w:tc>
          <w:tcPr>
            <w:tcW w:w="564" w:type="pct"/>
            <w:vAlign w:val="center"/>
          </w:tcPr>
          <w:p w:rsidR="00D44D2C" w:rsidRPr="005B04BF" w:rsidRDefault="00D44D2C" w:rsidP="004C2DD6">
            <w:pPr>
              <w:pStyle w:val="S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4BF">
              <w:rPr>
                <w:sz w:val="20"/>
                <w:szCs w:val="20"/>
              </w:rPr>
              <w:t>КВр-0,4 – 1 шт.</w:t>
            </w:r>
          </w:p>
        </w:tc>
        <w:tc>
          <w:tcPr>
            <w:tcW w:w="1190" w:type="pct"/>
            <w:vAlign w:val="center"/>
          </w:tcPr>
          <w:p w:rsidR="00D44D2C" w:rsidRPr="005B04BF" w:rsidRDefault="00D44D2C" w:rsidP="004C2DD6">
            <w:pPr>
              <w:pStyle w:val="S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4BF">
              <w:rPr>
                <w:sz w:val="20"/>
                <w:szCs w:val="20"/>
              </w:rPr>
              <w:t>0,34</w:t>
            </w:r>
          </w:p>
        </w:tc>
        <w:tc>
          <w:tcPr>
            <w:tcW w:w="278" w:type="pct"/>
            <w:vAlign w:val="center"/>
          </w:tcPr>
          <w:p w:rsidR="00D44D2C" w:rsidRPr="005B04BF" w:rsidRDefault="00D44D2C" w:rsidP="004C2DD6">
            <w:pPr>
              <w:pStyle w:val="S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4BF">
              <w:rPr>
                <w:sz w:val="20"/>
                <w:szCs w:val="20"/>
              </w:rPr>
              <w:t>62</w:t>
            </w:r>
          </w:p>
        </w:tc>
      </w:tr>
      <w:tr w:rsidR="00B37747" w:rsidRPr="00EA6DFB" w:rsidTr="004C2DD6">
        <w:trPr>
          <w:trHeight w:val="20"/>
        </w:trPr>
        <w:tc>
          <w:tcPr>
            <w:tcW w:w="184" w:type="pct"/>
            <w:vAlign w:val="center"/>
          </w:tcPr>
          <w:p w:rsidR="00D44D2C" w:rsidRPr="005B04BF" w:rsidRDefault="00D44D2C" w:rsidP="004C2DD6">
            <w:pPr>
              <w:pStyle w:val="S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4BF">
              <w:rPr>
                <w:sz w:val="20"/>
                <w:szCs w:val="20"/>
              </w:rPr>
              <w:t>4</w:t>
            </w:r>
          </w:p>
        </w:tc>
        <w:tc>
          <w:tcPr>
            <w:tcW w:w="935" w:type="pct"/>
            <w:vAlign w:val="center"/>
          </w:tcPr>
          <w:p w:rsidR="00D44D2C" w:rsidRPr="00EA6DFB" w:rsidRDefault="00D44D2C" w:rsidP="004C2DD6">
            <w:pPr>
              <w:contextualSpacing/>
              <w:jc w:val="center"/>
            </w:pPr>
            <w:r w:rsidRPr="00EA6DFB">
              <w:t xml:space="preserve">Котельная № </w:t>
            </w:r>
            <w:r>
              <w:t>4</w:t>
            </w:r>
          </w:p>
        </w:tc>
        <w:tc>
          <w:tcPr>
            <w:tcW w:w="972" w:type="pct"/>
            <w:vAlign w:val="center"/>
          </w:tcPr>
          <w:p w:rsidR="00D44D2C" w:rsidRPr="00EA6DFB" w:rsidRDefault="00B37747" w:rsidP="004C2DD6">
            <w:pPr>
              <w:jc w:val="center"/>
            </w:pPr>
            <w:r>
              <w:t xml:space="preserve">с.Тюменцево, </w:t>
            </w:r>
            <w:r w:rsidR="00D44D2C">
              <w:t>ул.Столбовая, 17</w:t>
            </w:r>
          </w:p>
        </w:tc>
        <w:tc>
          <w:tcPr>
            <w:tcW w:w="876" w:type="pct"/>
            <w:vAlign w:val="center"/>
          </w:tcPr>
          <w:p w:rsidR="00D44D2C" w:rsidRPr="00EA6DFB" w:rsidRDefault="00D44D2C" w:rsidP="004C2DD6">
            <w:pPr>
              <w:contextualSpacing/>
              <w:jc w:val="center"/>
            </w:pPr>
            <w:r>
              <w:t>0</w:t>
            </w:r>
            <w:r w:rsidRPr="00EA6DFB">
              <w:t>,</w:t>
            </w:r>
            <w:r>
              <w:t>51</w:t>
            </w:r>
          </w:p>
        </w:tc>
        <w:tc>
          <w:tcPr>
            <w:tcW w:w="564" w:type="pct"/>
            <w:vAlign w:val="center"/>
          </w:tcPr>
          <w:p w:rsidR="00D44D2C" w:rsidRPr="005B04BF" w:rsidRDefault="00D44D2C" w:rsidP="007B2E71">
            <w:pPr>
              <w:pStyle w:val="S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4BF">
              <w:rPr>
                <w:sz w:val="20"/>
                <w:szCs w:val="20"/>
              </w:rPr>
              <w:t>КВр-0,63 –</w:t>
            </w:r>
            <w:r w:rsidR="007B2E71">
              <w:rPr>
                <w:sz w:val="20"/>
                <w:szCs w:val="20"/>
              </w:rPr>
              <w:t>1</w:t>
            </w:r>
            <w:r w:rsidRPr="005B04BF">
              <w:rPr>
                <w:sz w:val="20"/>
                <w:szCs w:val="20"/>
              </w:rPr>
              <w:t> шт.</w:t>
            </w:r>
          </w:p>
        </w:tc>
        <w:tc>
          <w:tcPr>
            <w:tcW w:w="1190" w:type="pct"/>
            <w:vAlign w:val="center"/>
          </w:tcPr>
          <w:p w:rsidR="00D44D2C" w:rsidRPr="005B04BF" w:rsidRDefault="00D44D2C" w:rsidP="004C2DD6">
            <w:pPr>
              <w:pStyle w:val="S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4BF">
              <w:rPr>
                <w:sz w:val="20"/>
                <w:szCs w:val="20"/>
              </w:rPr>
              <w:t>0,51</w:t>
            </w:r>
          </w:p>
        </w:tc>
        <w:tc>
          <w:tcPr>
            <w:tcW w:w="278" w:type="pct"/>
            <w:vAlign w:val="center"/>
          </w:tcPr>
          <w:p w:rsidR="00D44D2C" w:rsidRPr="005B04BF" w:rsidRDefault="00D44D2C" w:rsidP="004C2DD6">
            <w:pPr>
              <w:pStyle w:val="S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4BF">
              <w:rPr>
                <w:sz w:val="20"/>
                <w:szCs w:val="20"/>
              </w:rPr>
              <w:t>62</w:t>
            </w:r>
          </w:p>
        </w:tc>
      </w:tr>
    </w:tbl>
    <w:p w:rsidR="00D44D2C" w:rsidRPr="007515FC" w:rsidRDefault="00D44D2C" w:rsidP="004A7E8E">
      <w:pPr>
        <w:ind w:firstLine="567"/>
        <w:rPr>
          <w:b/>
        </w:rPr>
      </w:pPr>
    </w:p>
    <w:p w:rsidR="00B37747" w:rsidRDefault="00B37747" w:rsidP="00B37747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Схемы действия источников централизованного теплоснабжения представлены ниже.</w:t>
      </w:r>
    </w:p>
    <w:p w:rsidR="00D44D2C" w:rsidRPr="00B81EFA" w:rsidRDefault="00D44D2C" w:rsidP="00B81EFA">
      <w:pPr>
        <w:ind w:firstLine="540"/>
        <w:jc w:val="both"/>
        <w:rPr>
          <w:sz w:val="24"/>
          <w:szCs w:val="24"/>
        </w:rPr>
      </w:pPr>
    </w:p>
    <w:p w:rsidR="00B81EFA" w:rsidRPr="00B81EFA" w:rsidRDefault="00B81EFA" w:rsidP="00B81EF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br w:type="page"/>
        <w:t>Схема теплоснабжения от котельной №1.</w:t>
      </w:r>
    </w:p>
    <w:p w:rsidR="00B81EFA" w:rsidRDefault="002A08EC" w:rsidP="00B81EF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29325" cy="7153275"/>
            <wp:effectExtent l="0" t="0" r="9525" b="9525"/>
            <wp:docPr id="3" name="Рисунок 3" descr="Схема Ц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Ц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EFA" w:rsidRPr="00B81EFA" w:rsidRDefault="00B81EFA" w:rsidP="00B81EF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br w:type="page"/>
        <w:t>Схема теплоснабжения от котельной №2.</w:t>
      </w:r>
    </w:p>
    <w:p w:rsidR="00B81EFA" w:rsidRDefault="00B81EFA" w:rsidP="00B81EF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81EFA" w:rsidRDefault="002A08EC" w:rsidP="00B81EF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81675" cy="7991475"/>
            <wp:effectExtent l="0" t="0" r="9525" b="9525"/>
            <wp:docPr id="4" name="Рисунок 4" descr="Схема БП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БП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EFA" w:rsidRPr="00B81EFA" w:rsidRDefault="00B81EFA" w:rsidP="00B81EF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br w:type="page"/>
        <w:t>Схема теплоснабжения от котельной №3.</w:t>
      </w:r>
    </w:p>
    <w:p w:rsidR="00B81EFA" w:rsidRPr="008F1FA8" w:rsidRDefault="002A08EC" w:rsidP="00B81EF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53175" cy="5705475"/>
            <wp:effectExtent l="0" t="0" r="9525" b="9525"/>
            <wp:docPr id="5" name="Рисунок 5" descr="Схема Райисполк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Райисполком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EFA" w:rsidRPr="00B81EFA" w:rsidRDefault="00B81EFA" w:rsidP="00B81EF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br w:type="page"/>
        <w:t>Схема теплоснабжения от котельной №4.</w:t>
      </w:r>
    </w:p>
    <w:p w:rsidR="00B81EFA" w:rsidRPr="00CF069D" w:rsidRDefault="002A08EC" w:rsidP="00B81EFA">
      <w:pPr>
        <w:widowControl w:val="0"/>
        <w:autoSpaceDE w:val="0"/>
        <w:autoSpaceDN w:val="0"/>
        <w:adjustRightInd w:val="0"/>
        <w:jc w:val="both"/>
      </w:pPr>
      <w:r>
        <w:rPr>
          <w:noProof/>
        </w:rPr>
        <w:drawing>
          <wp:anchor distT="0" distB="0" distL="114300" distR="114300" simplePos="0" relativeHeight="251657728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5923280" cy="5854700"/>
            <wp:effectExtent l="0" t="0" r="1270" b="0"/>
            <wp:wrapTopAndBottom/>
            <wp:docPr id="43" name="Рисунок 43" descr="Схема ТС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хема ТСШ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EFA" w:rsidRDefault="00B81EFA" w:rsidP="00B81EFA">
      <w:pPr>
        <w:widowControl w:val="0"/>
        <w:autoSpaceDE w:val="0"/>
        <w:autoSpaceDN w:val="0"/>
        <w:adjustRightInd w:val="0"/>
        <w:jc w:val="both"/>
      </w:pPr>
    </w:p>
    <w:p w:rsidR="00B81EFA" w:rsidRPr="007515FC" w:rsidRDefault="00B81EFA" w:rsidP="00B81EFA">
      <w:pPr>
        <w:pStyle w:val="11"/>
      </w:pPr>
      <w:r>
        <w:br w:type="page"/>
      </w:r>
      <w:bookmarkStart w:id="7" w:name="_Toc453064400"/>
      <w:r w:rsidRPr="007515FC">
        <w:t>Раздел 3. Перспективные балансы теплоносителя</w:t>
      </w:r>
      <w:bookmarkEnd w:id="7"/>
      <w:r w:rsidRPr="007515FC">
        <w:t xml:space="preserve"> </w:t>
      </w:r>
    </w:p>
    <w:p w:rsidR="00B81EFA" w:rsidRPr="007515FC" w:rsidRDefault="00B81EFA" w:rsidP="00B81EFA">
      <w:pPr>
        <w:ind w:firstLine="540"/>
        <w:jc w:val="both"/>
      </w:pPr>
    </w:p>
    <w:p w:rsidR="00B81EFA" w:rsidRPr="00B81EFA" w:rsidRDefault="00B81EFA" w:rsidP="00B81EFA">
      <w:pPr>
        <w:ind w:firstLine="540"/>
        <w:jc w:val="both"/>
        <w:rPr>
          <w:b/>
          <w:sz w:val="24"/>
          <w:szCs w:val="24"/>
        </w:rPr>
      </w:pPr>
      <w:r w:rsidRPr="00B81EFA">
        <w:rPr>
          <w:b/>
          <w:sz w:val="24"/>
          <w:szCs w:val="24"/>
        </w:rPr>
        <w:t xml:space="preserve">3.1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потребителей.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Котельные, расположенные на территории МО Тюменцевский сельсовет системой химической подготовки воды не оснащены.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>При составлении балансов теплоносителя, подпитка сети в 201</w:t>
      </w:r>
      <w:r w:rsidR="00662228">
        <w:rPr>
          <w:sz w:val="24"/>
          <w:szCs w:val="24"/>
        </w:rPr>
        <w:t>6</w:t>
      </w:r>
      <w:r w:rsidRPr="00B81EFA">
        <w:rPr>
          <w:sz w:val="24"/>
          <w:szCs w:val="24"/>
        </w:rPr>
        <w:t xml:space="preserve"> году принята равной среднегодовому фактическому значению, в последующие годы равной нормативной утечке для фактического водяного объема тепловой сети и установок потребителей.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Данные по балансам теплоносителя в течение расчетного периода </w:t>
      </w:r>
    </w:p>
    <w:p w:rsidR="00B81EFA" w:rsidRPr="003654EB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 </w:t>
      </w:r>
    </w:p>
    <w:p w:rsidR="00B81EFA" w:rsidRPr="003654EB" w:rsidRDefault="00B81EFA" w:rsidP="00B81EFA">
      <w:pPr>
        <w:jc w:val="right"/>
        <w:rPr>
          <w:b/>
        </w:rPr>
      </w:pPr>
      <w:r w:rsidRPr="003654EB">
        <w:t xml:space="preserve">Таблица 8. </w:t>
      </w:r>
      <w:r w:rsidRPr="003654EB">
        <w:br/>
        <w:t xml:space="preserve">Балансы теплоносителя в течение расчетного периода, куб.м/год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17"/>
        <w:gridCol w:w="2699"/>
        <w:gridCol w:w="1726"/>
        <w:gridCol w:w="1620"/>
      </w:tblGrid>
      <w:tr w:rsidR="00B81EFA" w:rsidRPr="003654EB" w:rsidTr="00662228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6116" w:type="dxa"/>
            <w:gridSpan w:val="2"/>
            <w:vAlign w:val="center"/>
          </w:tcPr>
          <w:p w:rsidR="00B81EFA" w:rsidRPr="003654EB" w:rsidRDefault="00B81EFA" w:rsidP="00B81EFA">
            <w:pPr>
              <w:jc w:val="center"/>
            </w:pPr>
            <w:r w:rsidRPr="003654EB">
              <w:t>Объект</w:t>
            </w:r>
          </w:p>
        </w:tc>
        <w:tc>
          <w:tcPr>
            <w:tcW w:w="1726" w:type="dxa"/>
            <w:vAlign w:val="center"/>
          </w:tcPr>
          <w:p w:rsidR="00B81EFA" w:rsidRPr="003654EB" w:rsidRDefault="00B81EFA" w:rsidP="00B81EFA">
            <w:pPr>
              <w:jc w:val="center"/>
            </w:pPr>
            <w:r w:rsidRPr="003654EB">
              <w:t>Существующее значение</w:t>
            </w:r>
          </w:p>
        </w:tc>
        <w:tc>
          <w:tcPr>
            <w:tcW w:w="1620" w:type="dxa"/>
            <w:vAlign w:val="center"/>
          </w:tcPr>
          <w:p w:rsidR="00B81EFA" w:rsidRPr="003654EB" w:rsidRDefault="00B81EFA" w:rsidP="00B81EFA">
            <w:pPr>
              <w:jc w:val="center"/>
            </w:pPr>
            <w:r w:rsidRPr="003654EB">
              <w:t>Расчетный срок</w:t>
            </w:r>
          </w:p>
        </w:tc>
      </w:tr>
      <w:tr w:rsidR="00B81EFA" w:rsidRPr="003654EB" w:rsidTr="00662228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17" w:type="dxa"/>
          </w:tcPr>
          <w:p w:rsidR="00B81EFA" w:rsidRPr="003654EB" w:rsidRDefault="00B81EFA" w:rsidP="00B81EFA">
            <w:pPr>
              <w:jc w:val="both"/>
            </w:pPr>
            <w:r w:rsidRPr="003654EB">
              <w:t xml:space="preserve">Котельная №1 </w:t>
            </w:r>
          </w:p>
        </w:tc>
        <w:tc>
          <w:tcPr>
            <w:tcW w:w="2699" w:type="dxa"/>
            <w:tcBorders>
              <w:bottom w:val="single" w:sz="4" w:space="0" w:color="auto"/>
            </w:tcBorders>
          </w:tcPr>
          <w:p w:rsidR="00B81EFA" w:rsidRPr="003654EB" w:rsidRDefault="00B81EFA" w:rsidP="00B81EFA">
            <w:pPr>
              <w:jc w:val="both"/>
            </w:pPr>
            <w:r w:rsidRPr="003654EB">
              <w:t>подпитка</w:t>
            </w:r>
          </w:p>
        </w:tc>
        <w:tc>
          <w:tcPr>
            <w:tcW w:w="1726" w:type="dxa"/>
            <w:vAlign w:val="center"/>
          </w:tcPr>
          <w:p w:rsidR="00B81EFA" w:rsidRPr="003654EB" w:rsidRDefault="007C6661" w:rsidP="00B81EFA">
            <w:pPr>
              <w:jc w:val="center"/>
            </w:pPr>
            <w:r w:rsidRPr="003654EB">
              <w:t>30</w:t>
            </w:r>
          </w:p>
        </w:tc>
        <w:tc>
          <w:tcPr>
            <w:tcW w:w="1620" w:type="dxa"/>
          </w:tcPr>
          <w:p w:rsidR="00B81EFA" w:rsidRPr="003654EB" w:rsidRDefault="007C6661" w:rsidP="00B81EFA">
            <w:pPr>
              <w:jc w:val="center"/>
            </w:pPr>
            <w:r w:rsidRPr="003654EB">
              <w:t>25</w:t>
            </w:r>
          </w:p>
        </w:tc>
      </w:tr>
      <w:tr w:rsidR="00B81EFA" w:rsidRPr="003654EB" w:rsidTr="00662228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17" w:type="dxa"/>
            <w:tcBorders>
              <w:bottom w:val="single" w:sz="4" w:space="0" w:color="auto"/>
            </w:tcBorders>
          </w:tcPr>
          <w:p w:rsidR="00B81EFA" w:rsidRPr="003654EB" w:rsidRDefault="00B81EFA" w:rsidP="00B81EFA">
            <w:pPr>
              <w:jc w:val="both"/>
            </w:pPr>
            <w:r w:rsidRPr="003654EB">
              <w:t xml:space="preserve">Котельная №2 </w:t>
            </w:r>
          </w:p>
        </w:tc>
        <w:tc>
          <w:tcPr>
            <w:tcW w:w="2699" w:type="dxa"/>
          </w:tcPr>
          <w:p w:rsidR="00B81EFA" w:rsidRPr="003654EB" w:rsidRDefault="00B81EFA" w:rsidP="00B81EFA">
            <w:pPr>
              <w:jc w:val="both"/>
            </w:pPr>
            <w:r w:rsidRPr="003654EB">
              <w:t>подпитка</w:t>
            </w:r>
          </w:p>
        </w:tc>
        <w:tc>
          <w:tcPr>
            <w:tcW w:w="1726" w:type="dxa"/>
            <w:vAlign w:val="center"/>
          </w:tcPr>
          <w:p w:rsidR="00B81EFA" w:rsidRPr="003654EB" w:rsidRDefault="007C6661" w:rsidP="00B81EFA">
            <w:pPr>
              <w:jc w:val="center"/>
            </w:pPr>
            <w:r w:rsidRPr="003654EB">
              <w:t>14</w:t>
            </w:r>
          </w:p>
        </w:tc>
        <w:tc>
          <w:tcPr>
            <w:tcW w:w="1620" w:type="dxa"/>
          </w:tcPr>
          <w:p w:rsidR="00B81EFA" w:rsidRPr="003654EB" w:rsidRDefault="007C6661" w:rsidP="00B81EFA">
            <w:pPr>
              <w:jc w:val="center"/>
            </w:pPr>
            <w:r w:rsidRPr="003654EB">
              <w:t>10</w:t>
            </w:r>
          </w:p>
        </w:tc>
      </w:tr>
      <w:tr w:rsidR="00B81EFA" w:rsidRPr="003654EB" w:rsidTr="00662228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17" w:type="dxa"/>
          </w:tcPr>
          <w:p w:rsidR="00B81EFA" w:rsidRPr="003654EB" w:rsidRDefault="00B81EFA" w:rsidP="00B81EFA">
            <w:pPr>
              <w:jc w:val="both"/>
            </w:pPr>
            <w:r w:rsidRPr="003654EB">
              <w:t>Котельная №</w:t>
            </w:r>
            <w:r w:rsidR="00662228" w:rsidRPr="003654EB">
              <w:t>3</w:t>
            </w:r>
            <w:r w:rsidRPr="003654EB">
              <w:t xml:space="preserve"> </w:t>
            </w:r>
          </w:p>
        </w:tc>
        <w:tc>
          <w:tcPr>
            <w:tcW w:w="2699" w:type="dxa"/>
          </w:tcPr>
          <w:p w:rsidR="00B81EFA" w:rsidRPr="003654EB" w:rsidRDefault="00B81EFA" w:rsidP="00B81EFA">
            <w:pPr>
              <w:jc w:val="both"/>
            </w:pPr>
            <w:r w:rsidRPr="003654EB">
              <w:t xml:space="preserve">подпитка  </w:t>
            </w:r>
          </w:p>
        </w:tc>
        <w:tc>
          <w:tcPr>
            <w:tcW w:w="1726" w:type="dxa"/>
            <w:vAlign w:val="center"/>
          </w:tcPr>
          <w:p w:rsidR="00B81EFA" w:rsidRPr="003654EB" w:rsidRDefault="007C6661" w:rsidP="00B81EFA">
            <w:pPr>
              <w:jc w:val="center"/>
            </w:pPr>
            <w:r w:rsidRPr="003654EB">
              <w:t>14</w:t>
            </w:r>
          </w:p>
        </w:tc>
        <w:tc>
          <w:tcPr>
            <w:tcW w:w="1620" w:type="dxa"/>
          </w:tcPr>
          <w:p w:rsidR="00B81EFA" w:rsidRPr="003654EB" w:rsidRDefault="007C6661" w:rsidP="00B81EFA">
            <w:pPr>
              <w:jc w:val="center"/>
            </w:pPr>
            <w:r w:rsidRPr="003654EB">
              <w:t>10</w:t>
            </w:r>
          </w:p>
        </w:tc>
      </w:tr>
      <w:tr w:rsidR="00B81EFA" w:rsidRPr="003654EB" w:rsidTr="00662228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17" w:type="dxa"/>
          </w:tcPr>
          <w:p w:rsidR="00B81EFA" w:rsidRPr="003654EB" w:rsidRDefault="00B81EFA" w:rsidP="00B81EFA">
            <w:pPr>
              <w:jc w:val="both"/>
            </w:pPr>
            <w:r w:rsidRPr="003654EB">
              <w:t>Котельная №</w:t>
            </w:r>
            <w:r w:rsidR="00662228" w:rsidRPr="003654EB">
              <w:t>4</w:t>
            </w:r>
            <w:r w:rsidRPr="003654EB">
              <w:t xml:space="preserve"> </w:t>
            </w:r>
          </w:p>
        </w:tc>
        <w:tc>
          <w:tcPr>
            <w:tcW w:w="2699" w:type="dxa"/>
          </w:tcPr>
          <w:p w:rsidR="00B81EFA" w:rsidRPr="003654EB" w:rsidRDefault="00B81EFA" w:rsidP="00B81EFA">
            <w:pPr>
              <w:jc w:val="both"/>
            </w:pPr>
            <w:r w:rsidRPr="003654EB">
              <w:t xml:space="preserve">подпитка  </w:t>
            </w:r>
          </w:p>
        </w:tc>
        <w:tc>
          <w:tcPr>
            <w:tcW w:w="1726" w:type="dxa"/>
            <w:vAlign w:val="center"/>
          </w:tcPr>
          <w:p w:rsidR="00B81EFA" w:rsidRPr="003654EB" w:rsidRDefault="007C6661" w:rsidP="00B81EFA">
            <w:pPr>
              <w:jc w:val="center"/>
            </w:pPr>
            <w:r w:rsidRPr="003654EB">
              <w:t>14</w:t>
            </w:r>
          </w:p>
        </w:tc>
        <w:tc>
          <w:tcPr>
            <w:tcW w:w="1620" w:type="dxa"/>
          </w:tcPr>
          <w:p w:rsidR="00B81EFA" w:rsidRPr="003654EB" w:rsidRDefault="007C6661" w:rsidP="00B81EFA">
            <w:pPr>
              <w:jc w:val="center"/>
            </w:pPr>
            <w:r w:rsidRPr="003654EB">
              <w:t>10</w:t>
            </w:r>
          </w:p>
        </w:tc>
      </w:tr>
    </w:tbl>
    <w:p w:rsidR="00B81EFA" w:rsidRPr="003654EB" w:rsidRDefault="00B81EFA" w:rsidP="00B81EFA">
      <w:pPr>
        <w:ind w:firstLine="540"/>
        <w:jc w:val="both"/>
        <w:rPr>
          <w:sz w:val="24"/>
          <w:szCs w:val="24"/>
        </w:rPr>
      </w:pPr>
    </w:p>
    <w:p w:rsidR="00B81EFA" w:rsidRPr="00C802DB" w:rsidRDefault="00B81EFA" w:rsidP="00B81EFA">
      <w:pPr>
        <w:ind w:firstLine="540"/>
        <w:jc w:val="both"/>
        <w:rPr>
          <w:b/>
          <w:sz w:val="24"/>
          <w:szCs w:val="24"/>
        </w:rPr>
      </w:pPr>
      <w:r w:rsidRPr="00C802DB">
        <w:rPr>
          <w:b/>
          <w:sz w:val="24"/>
          <w:szCs w:val="24"/>
        </w:rPr>
        <w:t xml:space="preserve">3.2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 </w:t>
      </w:r>
    </w:p>
    <w:p w:rsidR="00B81EFA" w:rsidRPr="00C802DB" w:rsidRDefault="00C802DB" w:rsidP="00B81EFA">
      <w:pPr>
        <w:ind w:firstLine="540"/>
        <w:jc w:val="both"/>
        <w:rPr>
          <w:sz w:val="24"/>
          <w:szCs w:val="24"/>
        </w:rPr>
      </w:pPr>
      <w:r w:rsidRPr="00C802DB">
        <w:rPr>
          <w:sz w:val="24"/>
          <w:szCs w:val="24"/>
        </w:rPr>
        <w:t>Котельные, расположенные на территории МО Тюменцевский сельсовет системой водоподготовки не оснащены.</w:t>
      </w:r>
      <w:r w:rsidR="00B81EFA" w:rsidRPr="00C802DB">
        <w:rPr>
          <w:sz w:val="24"/>
          <w:szCs w:val="24"/>
        </w:rPr>
        <w:t xml:space="preserve"> </w:t>
      </w:r>
    </w:p>
    <w:p w:rsidR="00C802DB" w:rsidRDefault="00B81EFA" w:rsidP="00B81EFA">
      <w:pPr>
        <w:ind w:firstLine="540"/>
        <w:jc w:val="both"/>
        <w:rPr>
          <w:sz w:val="24"/>
          <w:szCs w:val="24"/>
        </w:rPr>
      </w:pPr>
      <w:r w:rsidRPr="00C802DB">
        <w:rPr>
          <w:sz w:val="24"/>
          <w:szCs w:val="24"/>
        </w:rPr>
        <w:t xml:space="preserve">Существующие котельные оборудованы подпиточными насосами: </w:t>
      </w:r>
    </w:p>
    <w:p w:rsidR="00C802DB" w:rsidRDefault="00B81EFA" w:rsidP="00B81EFA">
      <w:pPr>
        <w:ind w:firstLine="540"/>
        <w:jc w:val="both"/>
        <w:rPr>
          <w:sz w:val="24"/>
          <w:szCs w:val="24"/>
        </w:rPr>
      </w:pPr>
      <w:r w:rsidRPr="00C802DB">
        <w:rPr>
          <w:sz w:val="24"/>
          <w:szCs w:val="24"/>
        </w:rPr>
        <w:t xml:space="preserve">№1 – К45/55; </w:t>
      </w:r>
    </w:p>
    <w:p w:rsidR="00C802DB" w:rsidRDefault="00B81EFA" w:rsidP="00B81EFA">
      <w:pPr>
        <w:ind w:firstLine="540"/>
        <w:jc w:val="both"/>
        <w:rPr>
          <w:sz w:val="24"/>
          <w:szCs w:val="24"/>
        </w:rPr>
      </w:pPr>
      <w:r w:rsidRPr="00C802DB">
        <w:rPr>
          <w:sz w:val="24"/>
          <w:szCs w:val="24"/>
        </w:rPr>
        <w:t>№2 – К</w:t>
      </w:r>
      <w:r w:rsidR="00C802DB">
        <w:rPr>
          <w:sz w:val="24"/>
          <w:szCs w:val="24"/>
        </w:rPr>
        <w:t>45/55</w:t>
      </w:r>
      <w:r w:rsidRPr="00C802DB">
        <w:rPr>
          <w:sz w:val="24"/>
          <w:szCs w:val="24"/>
        </w:rPr>
        <w:t xml:space="preserve">; </w:t>
      </w:r>
    </w:p>
    <w:p w:rsidR="00C802DB" w:rsidRPr="00C802DB" w:rsidRDefault="00B81EFA" w:rsidP="00B81EFA">
      <w:pPr>
        <w:ind w:firstLine="540"/>
        <w:jc w:val="both"/>
        <w:rPr>
          <w:sz w:val="24"/>
          <w:szCs w:val="24"/>
          <w:lang w:val="en-US"/>
        </w:rPr>
      </w:pPr>
      <w:r w:rsidRPr="00C802DB">
        <w:rPr>
          <w:sz w:val="24"/>
          <w:szCs w:val="24"/>
          <w:lang w:val="en-US"/>
        </w:rPr>
        <w:t>№</w:t>
      </w:r>
      <w:r w:rsidR="00C802DB" w:rsidRPr="00C802DB">
        <w:rPr>
          <w:sz w:val="24"/>
          <w:szCs w:val="24"/>
          <w:lang w:val="en-US"/>
        </w:rPr>
        <w:t>3</w:t>
      </w:r>
      <w:r w:rsidRPr="00C802DB">
        <w:rPr>
          <w:sz w:val="24"/>
          <w:szCs w:val="24"/>
          <w:lang w:val="en-US"/>
        </w:rPr>
        <w:t xml:space="preserve"> – </w:t>
      </w:r>
      <w:r w:rsidRPr="00C802DB">
        <w:rPr>
          <w:sz w:val="24"/>
          <w:szCs w:val="24"/>
        </w:rPr>
        <w:t>К</w:t>
      </w:r>
      <w:r w:rsidR="00C802DB">
        <w:rPr>
          <w:sz w:val="24"/>
          <w:szCs w:val="24"/>
        </w:rPr>
        <w:t>45</w:t>
      </w:r>
      <w:r w:rsidRPr="00C802DB">
        <w:rPr>
          <w:sz w:val="24"/>
          <w:szCs w:val="24"/>
          <w:lang w:val="en-US"/>
        </w:rPr>
        <w:t>/</w:t>
      </w:r>
      <w:r w:rsidR="00C802DB">
        <w:rPr>
          <w:sz w:val="24"/>
          <w:szCs w:val="24"/>
        </w:rPr>
        <w:t>55</w:t>
      </w:r>
      <w:r w:rsidRPr="00C802DB">
        <w:rPr>
          <w:sz w:val="24"/>
          <w:szCs w:val="24"/>
          <w:lang w:val="en-US"/>
        </w:rPr>
        <w:t xml:space="preserve">; </w:t>
      </w:r>
    </w:p>
    <w:p w:rsidR="00B81EFA" w:rsidRPr="00C802DB" w:rsidRDefault="00B81EFA" w:rsidP="00B81EFA">
      <w:pPr>
        <w:ind w:firstLine="540"/>
        <w:jc w:val="both"/>
        <w:rPr>
          <w:sz w:val="24"/>
          <w:szCs w:val="24"/>
          <w:lang w:val="en-US"/>
        </w:rPr>
      </w:pPr>
      <w:r w:rsidRPr="00C802DB">
        <w:rPr>
          <w:sz w:val="24"/>
          <w:szCs w:val="24"/>
          <w:lang w:val="en-US"/>
        </w:rPr>
        <w:t>№</w:t>
      </w:r>
      <w:r w:rsidR="00C802DB" w:rsidRPr="00C802DB">
        <w:rPr>
          <w:sz w:val="24"/>
          <w:szCs w:val="24"/>
          <w:lang w:val="en-US"/>
        </w:rPr>
        <w:t>4</w:t>
      </w:r>
      <w:r w:rsidRPr="00C802DB">
        <w:rPr>
          <w:sz w:val="24"/>
          <w:szCs w:val="24"/>
          <w:lang w:val="en-US"/>
        </w:rPr>
        <w:t xml:space="preserve"> –</w:t>
      </w:r>
      <w:r w:rsidR="00C802DB">
        <w:rPr>
          <w:sz w:val="24"/>
          <w:szCs w:val="24"/>
        </w:rPr>
        <w:t xml:space="preserve"> </w:t>
      </w:r>
      <w:r w:rsidR="00C802DB" w:rsidRPr="00C802DB">
        <w:rPr>
          <w:sz w:val="24"/>
          <w:szCs w:val="24"/>
        </w:rPr>
        <w:t>К45/55</w:t>
      </w:r>
      <w:r w:rsidRPr="00C802DB">
        <w:rPr>
          <w:sz w:val="24"/>
          <w:szCs w:val="24"/>
          <w:lang w:val="en-US"/>
        </w:rPr>
        <w:t xml:space="preserve">; </w:t>
      </w:r>
    </w:p>
    <w:p w:rsidR="00B81EFA" w:rsidRPr="00C802DB" w:rsidRDefault="00B81EFA" w:rsidP="00B81EFA">
      <w:pPr>
        <w:ind w:firstLine="540"/>
        <w:jc w:val="both"/>
        <w:rPr>
          <w:sz w:val="24"/>
          <w:szCs w:val="24"/>
          <w:lang w:val="en-US"/>
        </w:rPr>
      </w:pPr>
      <w:r w:rsidRPr="00C802DB">
        <w:rPr>
          <w:sz w:val="24"/>
          <w:szCs w:val="24"/>
          <w:lang w:val="en-US"/>
        </w:rPr>
        <w:t xml:space="preserve"> </w:t>
      </w:r>
    </w:p>
    <w:p w:rsidR="00B81EFA" w:rsidRPr="00C802DB" w:rsidRDefault="00B81EFA" w:rsidP="00B81EFA">
      <w:pPr>
        <w:pStyle w:val="11"/>
      </w:pPr>
      <w:bookmarkStart w:id="8" w:name="_Toc453064401"/>
      <w:r w:rsidRPr="00C802DB">
        <w:t>Раздел 4. Предложения по строительству, реконструкции и техническому перевооружению источников тепловой энергии</w:t>
      </w:r>
      <w:bookmarkEnd w:id="8"/>
      <w:r w:rsidRPr="00C802DB">
        <w:t xml:space="preserve"> </w:t>
      </w:r>
    </w:p>
    <w:p w:rsidR="00B81EFA" w:rsidRPr="00C802DB" w:rsidRDefault="00B81EFA" w:rsidP="00B81EFA">
      <w:pPr>
        <w:ind w:firstLine="540"/>
        <w:rPr>
          <w:sz w:val="24"/>
          <w:szCs w:val="24"/>
        </w:rPr>
      </w:pPr>
      <w:r w:rsidRPr="00C802DB">
        <w:rPr>
          <w:sz w:val="24"/>
          <w:szCs w:val="24"/>
        </w:rPr>
        <w:t xml:space="preserve">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>4.1 В соответствии с отсутствием перспективных нагрузок строительство новой котельной не требуется. Мощности существующ</w:t>
      </w:r>
      <w:r w:rsidR="00992170">
        <w:rPr>
          <w:sz w:val="24"/>
          <w:szCs w:val="24"/>
        </w:rPr>
        <w:t>их</w:t>
      </w:r>
      <w:r w:rsidRPr="00B81EFA">
        <w:rPr>
          <w:sz w:val="24"/>
          <w:szCs w:val="24"/>
        </w:rPr>
        <w:t xml:space="preserve"> котельн</w:t>
      </w:r>
      <w:r w:rsidR="00992170">
        <w:rPr>
          <w:sz w:val="24"/>
          <w:szCs w:val="24"/>
        </w:rPr>
        <w:t>ых</w:t>
      </w:r>
      <w:r w:rsidRPr="00B81EFA">
        <w:rPr>
          <w:sz w:val="24"/>
          <w:szCs w:val="24"/>
        </w:rPr>
        <w:t xml:space="preserve"> достаточно.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На территории Тюменцевского сельсовета предусматривается использование автономных источников для теплоснабжения индивидуальной жилой застройки, а также крупных объектов общественного назначения.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>4.2 Мощность существующих котельных превышает требу</w:t>
      </w:r>
      <w:r w:rsidRPr="00B81EFA">
        <w:rPr>
          <w:sz w:val="24"/>
          <w:szCs w:val="24"/>
        </w:rPr>
        <w:t>е</w:t>
      </w:r>
      <w:r w:rsidRPr="00B81EFA">
        <w:rPr>
          <w:sz w:val="24"/>
          <w:szCs w:val="24"/>
        </w:rPr>
        <w:t>мую. По плану газификации Алтайского края к селу будет подведен газ, возможные потребители смогут установить индивидуальные газ</w:t>
      </w:r>
      <w:r w:rsidRPr="00B81EFA">
        <w:rPr>
          <w:sz w:val="24"/>
          <w:szCs w:val="24"/>
        </w:rPr>
        <w:t>о</w:t>
      </w:r>
      <w:r w:rsidRPr="00B81EFA">
        <w:rPr>
          <w:sz w:val="24"/>
          <w:szCs w:val="24"/>
        </w:rPr>
        <w:t>вые котлы.</w:t>
      </w:r>
    </w:p>
    <w:p w:rsidR="00B81EFA" w:rsidRPr="00B81EFA" w:rsidRDefault="00B81EFA" w:rsidP="00B81EFA">
      <w:pPr>
        <w:ind w:firstLine="540"/>
        <w:jc w:val="both"/>
        <w:rPr>
          <w:i/>
          <w:sz w:val="24"/>
          <w:szCs w:val="24"/>
        </w:rPr>
      </w:pPr>
      <w:r w:rsidRPr="00B81EFA">
        <w:rPr>
          <w:i/>
          <w:sz w:val="24"/>
          <w:szCs w:val="24"/>
        </w:rPr>
        <w:t>Планируемые мероприятия.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>Первоочередные мероприятия:</w:t>
      </w:r>
    </w:p>
    <w:p w:rsidR="00B81EFA" w:rsidRPr="00B81EFA" w:rsidRDefault="00B81EFA" w:rsidP="00B81EFA">
      <w:pPr>
        <w:numPr>
          <w:ilvl w:val="2"/>
          <w:numId w:val="4"/>
        </w:numPr>
        <w:tabs>
          <w:tab w:val="clear" w:pos="1260"/>
          <w:tab w:val="num" w:pos="900"/>
        </w:tabs>
        <w:ind w:left="0"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>Создание закольцованной сети теплоснабжения от котельных №1 и №</w:t>
      </w:r>
      <w:r w:rsidR="00EB1D4A">
        <w:rPr>
          <w:sz w:val="24"/>
          <w:szCs w:val="24"/>
        </w:rPr>
        <w:t>3,</w:t>
      </w:r>
      <w:r w:rsidRPr="00B81EFA">
        <w:rPr>
          <w:sz w:val="24"/>
          <w:szCs w:val="24"/>
        </w:rPr>
        <w:t xml:space="preserve"> позволит повысить надежность системы теплоснабжения.</w:t>
      </w:r>
    </w:p>
    <w:p w:rsidR="00B81EFA" w:rsidRPr="00B81EFA" w:rsidRDefault="00B81EFA" w:rsidP="00B81EFA">
      <w:pPr>
        <w:numPr>
          <w:ilvl w:val="0"/>
          <w:numId w:val="5"/>
        </w:numPr>
        <w:tabs>
          <w:tab w:val="clear" w:pos="420"/>
          <w:tab w:val="num" w:pos="180"/>
          <w:tab w:val="num" w:pos="900"/>
        </w:tabs>
        <w:ind w:left="0"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>Реконструкция старых теплопроводов  с целью повышения н</w:t>
      </w:r>
      <w:r w:rsidRPr="00B81EFA">
        <w:rPr>
          <w:sz w:val="24"/>
          <w:szCs w:val="24"/>
        </w:rPr>
        <w:t>а</w:t>
      </w:r>
      <w:r w:rsidRPr="00B81EFA">
        <w:rPr>
          <w:sz w:val="24"/>
          <w:szCs w:val="24"/>
        </w:rPr>
        <w:t>дёжности теплоснабжения. При ремонте необходимо обязательно заменить старую на новую, современную высокоэффективную теплоизоляцию.</w:t>
      </w:r>
    </w:p>
    <w:p w:rsidR="00B81EFA" w:rsidRPr="00B81EFA" w:rsidRDefault="00B81EFA" w:rsidP="00B81EFA">
      <w:pPr>
        <w:numPr>
          <w:ilvl w:val="0"/>
          <w:numId w:val="5"/>
        </w:numPr>
        <w:tabs>
          <w:tab w:val="clear" w:pos="420"/>
          <w:tab w:val="num" w:pos="180"/>
          <w:tab w:val="num" w:pos="900"/>
        </w:tabs>
        <w:ind w:left="0"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>Реконструкция котельных №1 и №2, замена изношенных водогрейных котлов на новые, установка энергосберегающего оборудования.</w:t>
      </w:r>
    </w:p>
    <w:p w:rsidR="00B81EFA" w:rsidRPr="00B81EFA" w:rsidRDefault="00B81EFA" w:rsidP="00B81EFA">
      <w:pPr>
        <w:tabs>
          <w:tab w:val="num" w:pos="540"/>
          <w:tab w:val="num" w:pos="900"/>
        </w:tabs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>Данные мероприятия позволят:</w:t>
      </w:r>
    </w:p>
    <w:p w:rsidR="00B81EFA" w:rsidRPr="00B81EFA" w:rsidRDefault="00B81EFA" w:rsidP="00EB1D4A">
      <w:pPr>
        <w:numPr>
          <w:ilvl w:val="0"/>
          <w:numId w:val="3"/>
        </w:numPr>
        <w:tabs>
          <w:tab w:val="clear" w:pos="1146"/>
          <w:tab w:val="num" w:pos="900"/>
        </w:tabs>
        <w:ind w:left="0"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>Эффективно сжигать то</w:t>
      </w:r>
      <w:r w:rsidR="00EB1D4A">
        <w:rPr>
          <w:sz w:val="24"/>
          <w:szCs w:val="24"/>
        </w:rPr>
        <w:t>пливо и повысить КПД котельных;</w:t>
      </w:r>
    </w:p>
    <w:p w:rsidR="00B81EFA" w:rsidRPr="00B81EFA" w:rsidRDefault="00B81EFA" w:rsidP="00B81EFA">
      <w:pPr>
        <w:numPr>
          <w:ilvl w:val="0"/>
          <w:numId w:val="3"/>
        </w:numPr>
        <w:tabs>
          <w:tab w:val="clear" w:pos="1146"/>
          <w:tab w:val="num" w:pos="900"/>
        </w:tabs>
        <w:ind w:left="0"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>Улучшить экологическую обстановку;</w:t>
      </w:r>
    </w:p>
    <w:p w:rsidR="00B81EFA" w:rsidRPr="00B81EFA" w:rsidRDefault="00B81EFA" w:rsidP="00B81EFA">
      <w:pPr>
        <w:numPr>
          <w:ilvl w:val="0"/>
          <w:numId w:val="3"/>
        </w:numPr>
        <w:tabs>
          <w:tab w:val="clear" w:pos="1146"/>
          <w:tab w:val="num" w:pos="900"/>
        </w:tabs>
        <w:ind w:left="0"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>Уменьшить теплопотери при транспортировке теплоносителя.</w:t>
      </w:r>
    </w:p>
    <w:p w:rsidR="00B81EFA" w:rsidRPr="00B81EFA" w:rsidRDefault="00B81EFA" w:rsidP="00B81EFA">
      <w:pPr>
        <w:tabs>
          <w:tab w:val="num" w:pos="540"/>
        </w:tabs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>Всё это вместе с уменьшением накладных расходов, позволит снизить себестоимость 1 Гкал произв</w:t>
      </w:r>
      <w:r w:rsidRPr="00B81EFA">
        <w:rPr>
          <w:sz w:val="24"/>
          <w:szCs w:val="24"/>
        </w:rPr>
        <w:t>е</w:t>
      </w:r>
      <w:r w:rsidRPr="00B81EFA">
        <w:rPr>
          <w:sz w:val="24"/>
          <w:szCs w:val="24"/>
        </w:rPr>
        <w:t>дённого тепла.</w:t>
      </w:r>
    </w:p>
    <w:p w:rsidR="00B81EFA" w:rsidRPr="00B81EFA" w:rsidRDefault="00B81EFA" w:rsidP="00B81EFA">
      <w:pPr>
        <w:tabs>
          <w:tab w:val="num" w:pos="540"/>
        </w:tabs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>Источники тепловой энергии используют в качестве основного топлива каменный уголь марки ДР-300.</w:t>
      </w:r>
    </w:p>
    <w:p w:rsidR="00B81EFA" w:rsidRPr="00B81EFA" w:rsidRDefault="00B81EFA" w:rsidP="00DC65A4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Мощность источников теплоснабжения поселения на расчетные периоды представлены в таблице 9. </w:t>
      </w:r>
    </w:p>
    <w:p w:rsidR="00B81EFA" w:rsidRPr="00B9454C" w:rsidRDefault="00B81EFA" w:rsidP="00B81EFA">
      <w:pPr>
        <w:jc w:val="right"/>
      </w:pPr>
      <w:r w:rsidRPr="00B9454C">
        <w:t xml:space="preserve">Таблица </w:t>
      </w:r>
      <w:r>
        <w:t>9</w:t>
      </w:r>
      <w:r w:rsidRPr="00B9454C">
        <w:t xml:space="preserve">. </w:t>
      </w:r>
      <w:r>
        <w:br/>
      </w:r>
      <w:r w:rsidRPr="00B9454C">
        <w:t xml:space="preserve">Мощность источников теплоснабжения поселения на расчетный период, Гкал/час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01"/>
        <w:gridCol w:w="2576"/>
        <w:gridCol w:w="2393"/>
      </w:tblGrid>
      <w:tr w:rsidR="00B81EFA" w:rsidRPr="007515FC" w:rsidTr="00B81EFA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2404" w:type="pct"/>
            <w:vAlign w:val="center"/>
          </w:tcPr>
          <w:p w:rsidR="00B81EFA" w:rsidRPr="007515FC" w:rsidRDefault="00B81EFA" w:rsidP="00B81EFA">
            <w:pPr>
              <w:jc w:val="center"/>
              <w:rPr>
                <w:b/>
              </w:rPr>
            </w:pPr>
            <w:r w:rsidRPr="007515FC">
              <w:rPr>
                <w:b/>
              </w:rPr>
              <w:t>Объект</w:t>
            </w:r>
          </w:p>
        </w:tc>
        <w:tc>
          <w:tcPr>
            <w:tcW w:w="1346" w:type="pct"/>
            <w:vAlign w:val="center"/>
          </w:tcPr>
          <w:p w:rsidR="00B81EFA" w:rsidRPr="007515FC" w:rsidRDefault="00B81EFA" w:rsidP="00B81EFA">
            <w:pPr>
              <w:jc w:val="center"/>
              <w:rPr>
                <w:b/>
              </w:rPr>
            </w:pPr>
            <w:r w:rsidRPr="007515FC">
              <w:rPr>
                <w:b/>
              </w:rPr>
              <w:t>Существующее значение</w:t>
            </w:r>
          </w:p>
        </w:tc>
        <w:tc>
          <w:tcPr>
            <w:tcW w:w="1250" w:type="pct"/>
            <w:vAlign w:val="center"/>
          </w:tcPr>
          <w:p w:rsidR="00B81EFA" w:rsidRPr="007515FC" w:rsidRDefault="00B81EFA" w:rsidP="00B81EFA">
            <w:pPr>
              <w:jc w:val="center"/>
              <w:rPr>
                <w:b/>
              </w:rPr>
            </w:pPr>
            <w:r w:rsidRPr="007515FC">
              <w:rPr>
                <w:b/>
              </w:rPr>
              <w:t>Расчетный срок</w:t>
            </w:r>
          </w:p>
        </w:tc>
      </w:tr>
      <w:tr w:rsidR="00B81EFA" w:rsidRPr="007515FC" w:rsidTr="00B81EF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2404" w:type="pct"/>
            <w:vAlign w:val="center"/>
          </w:tcPr>
          <w:p w:rsidR="00B81EFA" w:rsidRPr="007515FC" w:rsidRDefault="00B81EFA" w:rsidP="00B81EFA">
            <w:pPr>
              <w:jc w:val="center"/>
            </w:pPr>
            <w:r w:rsidRPr="007515FC">
              <w:t>1</w:t>
            </w:r>
          </w:p>
        </w:tc>
        <w:tc>
          <w:tcPr>
            <w:tcW w:w="1346" w:type="pct"/>
            <w:vAlign w:val="center"/>
          </w:tcPr>
          <w:p w:rsidR="00B81EFA" w:rsidRPr="007515FC" w:rsidRDefault="00B81EFA" w:rsidP="00B81EFA">
            <w:pPr>
              <w:jc w:val="center"/>
            </w:pPr>
            <w:r w:rsidRPr="007515FC">
              <w:t>2</w:t>
            </w:r>
          </w:p>
        </w:tc>
        <w:tc>
          <w:tcPr>
            <w:tcW w:w="1250" w:type="pct"/>
            <w:vAlign w:val="center"/>
          </w:tcPr>
          <w:p w:rsidR="00B81EFA" w:rsidRPr="007515FC" w:rsidRDefault="00B81EFA" w:rsidP="00B81EFA">
            <w:pPr>
              <w:jc w:val="center"/>
            </w:pPr>
            <w:r w:rsidRPr="007515FC">
              <w:t>3</w:t>
            </w:r>
          </w:p>
        </w:tc>
      </w:tr>
      <w:tr w:rsidR="00B81EFA" w:rsidRPr="007515FC" w:rsidTr="00B81EF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2404" w:type="pct"/>
            <w:vAlign w:val="center"/>
          </w:tcPr>
          <w:p w:rsidR="00B81EFA" w:rsidRPr="007515FC" w:rsidRDefault="00B81EFA" w:rsidP="00B81EFA">
            <w:r w:rsidRPr="007515FC">
              <w:t xml:space="preserve">Котельная № </w:t>
            </w:r>
            <w:r>
              <w:t>1</w:t>
            </w:r>
          </w:p>
        </w:tc>
        <w:tc>
          <w:tcPr>
            <w:tcW w:w="1346" w:type="pct"/>
            <w:vAlign w:val="center"/>
          </w:tcPr>
          <w:p w:rsidR="00B81EFA" w:rsidRPr="00EA6DFB" w:rsidRDefault="00B81EFA" w:rsidP="00B81EFA">
            <w:pPr>
              <w:contextualSpacing/>
              <w:jc w:val="center"/>
            </w:pPr>
            <w:r>
              <w:t>0,69</w:t>
            </w:r>
          </w:p>
        </w:tc>
        <w:tc>
          <w:tcPr>
            <w:tcW w:w="1250" w:type="pct"/>
            <w:vAlign w:val="center"/>
          </w:tcPr>
          <w:p w:rsidR="00B81EFA" w:rsidRPr="007515FC" w:rsidRDefault="00B81EFA" w:rsidP="00B81EFA">
            <w:pPr>
              <w:jc w:val="center"/>
            </w:pPr>
            <w:r>
              <w:t>0,69</w:t>
            </w:r>
          </w:p>
        </w:tc>
      </w:tr>
      <w:tr w:rsidR="00B81EFA" w:rsidRPr="007515FC" w:rsidTr="00B81EF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2404" w:type="pct"/>
            <w:vAlign w:val="center"/>
          </w:tcPr>
          <w:p w:rsidR="00B81EFA" w:rsidRPr="00B9454C" w:rsidRDefault="00B81EFA" w:rsidP="00B81EFA">
            <w:r w:rsidRPr="00B9454C">
              <w:t>Котельная № 2</w:t>
            </w:r>
          </w:p>
        </w:tc>
        <w:tc>
          <w:tcPr>
            <w:tcW w:w="1346" w:type="pct"/>
            <w:vAlign w:val="center"/>
          </w:tcPr>
          <w:p w:rsidR="00B81EFA" w:rsidRPr="00EA6DFB" w:rsidRDefault="00B81EFA" w:rsidP="00B81EFA">
            <w:pPr>
              <w:contextualSpacing/>
              <w:jc w:val="center"/>
            </w:pPr>
            <w:r>
              <w:t>0,26</w:t>
            </w:r>
          </w:p>
        </w:tc>
        <w:tc>
          <w:tcPr>
            <w:tcW w:w="1250" w:type="pct"/>
            <w:vAlign w:val="center"/>
          </w:tcPr>
          <w:p w:rsidR="00B81EFA" w:rsidRPr="007515FC" w:rsidRDefault="00B81EFA" w:rsidP="00B81EFA">
            <w:pPr>
              <w:jc w:val="center"/>
            </w:pPr>
            <w:r>
              <w:t>0,26</w:t>
            </w:r>
          </w:p>
        </w:tc>
      </w:tr>
      <w:tr w:rsidR="00B81EFA" w:rsidRPr="007515FC" w:rsidTr="00B81EF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2404" w:type="pct"/>
            <w:vAlign w:val="center"/>
          </w:tcPr>
          <w:p w:rsidR="00B81EFA" w:rsidRPr="00B9454C" w:rsidRDefault="00B81EFA" w:rsidP="00B81EFA">
            <w:r w:rsidRPr="00B9454C">
              <w:t>Котельная № 3</w:t>
            </w:r>
          </w:p>
        </w:tc>
        <w:tc>
          <w:tcPr>
            <w:tcW w:w="1346" w:type="pct"/>
            <w:vAlign w:val="center"/>
          </w:tcPr>
          <w:p w:rsidR="00B81EFA" w:rsidRPr="00EA6DFB" w:rsidRDefault="00B81EFA" w:rsidP="00B81EFA">
            <w:pPr>
              <w:contextualSpacing/>
              <w:jc w:val="center"/>
            </w:pPr>
            <w:r>
              <w:t>0</w:t>
            </w:r>
            <w:r w:rsidRPr="00EA6DFB">
              <w:t>,</w:t>
            </w:r>
            <w:r>
              <w:t>34</w:t>
            </w:r>
          </w:p>
        </w:tc>
        <w:tc>
          <w:tcPr>
            <w:tcW w:w="1250" w:type="pct"/>
            <w:vAlign w:val="center"/>
          </w:tcPr>
          <w:p w:rsidR="00B81EFA" w:rsidRPr="007515FC" w:rsidRDefault="00B81EFA" w:rsidP="00B81EFA">
            <w:pPr>
              <w:jc w:val="center"/>
            </w:pPr>
            <w:r>
              <w:t>0,34</w:t>
            </w:r>
          </w:p>
        </w:tc>
      </w:tr>
      <w:tr w:rsidR="00B81EFA" w:rsidRPr="007515FC" w:rsidTr="00B81EF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2404" w:type="pct"/>
            <w:vAlign w:val="center"/>
          </w:tcPr>
          <w:p w:rsidR="00B81EFA" w:rsidRPr="00B9454C" w:rsidRDefault="00B81EFA" w:rsidP="00B81EFA">
            <w:r w:rsidRPr="00B9454C">
              <w:t>Котельная № 4</w:t>
            </w:r>
          </w:p>
        </w:tc>
        <w:tc>
          <w:tcPr>
            <w:tcW w:w="1346" w:type="pct"/>
            <w:vAlign w:val="center"/>
          </w:tcPr>
          <w:p w:rsidR="00B81EFA" w:rsidRPr="00EA6DFB" w:rsidRDefault="00B81EFA" w:rsidP="00B81EFA">
            <w:pPr>
              <w:contextualSpacing/>
              <w:jc w:val="center"/>
            </w:pPr>
            <w:r>
              <w:t>0</w:t>
            </w:r>
            <w:r w:rsidRPr="00EA6DFB">
              <w:t>,</w:t>
            </w:r>
            <w:r>
              <w:t>51</w:t>
            </w:r>
          </w:p>
        </w:tc>
        <w:tc>
          <w:tcPr>
            <w:tcW w:w="1250" w:type="pct"/>
            <w:vAlign w:val="center"/>
          </w:tcPr>
          <w:p w:rsidR="00B81EFA" w:rsidRPr="007515FC" w:rsidRDefault="00B81EFA" w:rsidP="00B81EFA">
            <w:pPr>
              <w:jc w:val="center"/>
            </w:pPr>
            <w:r>
              <w:t>0,51</w:t>
            </w:r>
          </w:p>
        </w:tc>
      </w:tr>
      <w:tr w:rsidR="00B81EFA" w:rsidRPr="007515FC" w:rsidTr="00B81EF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2404" w:type="pct"/>
            <w:vAlign w:val="center"/>
          </w:tcPr>
          <w:p w:rsidR="00B81EFA" w:rsidRPr="007515FC" w:rsidRDefault="00B81EFA" w:rsidP="00B81EFA">
            <w:pPr>
              <w:jc w:val="center"/>
            </w:pPr>
            <w:r w:rsidRPr="007515FC">
              <w:t>Всего:</w:t>
            </w:r>
          </w:p>
        </w:tc>
        <w:tc>
          <w:tcPr>
            <w:tcW w:w="1346" w:type="pct"/>
            <w:vAlign w:val="center"/>
          </w:tcPr>
          <w:p w:rsidR="00B81EFA" w:rsidRPr="007515FC" w:rsidRDefault="00B81EFA" w:rsidP="00B81EFA">
            <w:pPr>
              <w:jc w:val="center"/>
            </w:pPr>
            <w:r>
              <w:t>1,8</w:t>
            </w:r>
          </w:p>
        </w:tc>
        <w:tc>
          <w:tcPr>
            <w:tcW w:w="1250" w:type="pct"/>
            <w:vAlign w:val="center"/>
          </w:tcPr>
          <w:p w:rsidR="00B81EFA" w:rsidRPr="007515FC" w:rsidRDefault="00B81EFA" w:rsidP="00B81EFA">
            <w:pPr>
              <w:jc w:val="center"/>
            </w:pPr>
            <w:r>
              <w:t>1,8</w:t>
            </w:r>
          </w:p>
        </w:tc>
      </w:tr>
    </w:tbl>
    <w:p w:rsidR="00B81EFA" w:rsidRPr="008C77EA" w:rsidRDefault="00B81EFA" w:rsidP="00B81EFA">
      <w:pPr>
        <w:ind w:firstLine="540"/>
        <w:jc w:val="both"/>
        <w:rPr>
          <w:b/>
        </w:rPr>
      </w:pPr>
    </w:p>
    <w:p w:rsidR="00B81EFA" w:rsidRPr="008C77EA" w:rsidRDefault="00B81EFA" w:rsidP="00B81EFA">
      <w:pPr>
        <w:pStyle w:val="11"/>
      </w:pPr>
      <w:bookmarkStart w:id="9" w:name="_Toc453064402"/>
      <w:r w:rsidRPr="008C77EA">
        <w:t>Раздел 5. Предложения по строительству и реконструкции тепловых сетей</w:t>
      </w:r>
      <w:bookmarkEnd w:id="9"/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b/>
          <w:sz w:val="24"/>
          <w:szCs w:val="24"/>
        </w:rPr>
        <w:t>5.1</w:t>
      </w:r>
      <w:r w:rsidRPr="00B81EFA">
        <w:rPr>
          <w:sz w:val="24"/>
          <w:szCs w:val="24"/>
        </w:rPr>
        <w:t xml:space="preserve"> Приростов тепловой нагрузки не планируется т.к. вводимые объекты строительства используют индивидуальные источники выработки тепловой энергии. В связи с этим увеличение диаметров и строительство новых тепловых сетей не предусматривается.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До расчетного срока планируется осуществить 30 % перекладки существующих  тепловых сетей. Длины и диаметры приведены в таблице 10.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 </w:t>
      </w:r>
    </w:p>
    <w:p w:rsidR="00B81EFA" w:rsidRPr="00E150B4" w:rsidRDefault="00B81EFA" w:rsidP="00B81EFA">
      <w:pPr>
        <w:jc w:val="right"/>
      </w:pPr>
      <w:r w:rsidRPr="00E150B4">
        <w:t xml:space="preserve">Таблица </w:t>
      </w:r>
      <w:r>
        <w:t>10</w:t>
      </w:r>
      <w:r w:rsidRPr="00E150B4">
        <w:t xml:space="preserve">. </w:t>
      </w:r>
      <w:r>
        <w:br/>
      </w:r>
      <w:r w:rsidRPr="00E150B4">
        <w:t xml:space="preserve">Предложения по реконструкции тепловых сетей </w:t>
      </w:r>
    </w:p>
    <w:p w:rsidR="00B81EFA" w:rsidRDefault="00B81EFA" w:rsidP="00B81EFA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68"/>
        <w:gridCol w:w="2100"/>
        <w:gridCol w:w="5702"/>
      </w:tblGrid>
      <w:tr w:rsidR="00B81EFA" w:rsidRPr="003E2871" w:rsidTr="00B81EFA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24" w:type="pct"/>
            <w:vAlign w:val="center"/>
          </w:tcPr>
          <w:p w:rsidR="00B81EFA" w:rsidRPr="003E2871" w:rsidRDefault="00B81EFA" w:rsidP="00B81EFA">
            <w:pPr>
              <w:jc w:val="center"/>
            </w:pPr>
            <w:r w:rsidRPr="003E2871">
              <w:t>Котельная</w:t>
            </w:r>
          </w:p>
        </w:tc>
        <w:tc>
          <w:tcPr>
            <w:tcW w:w="1097" w:type="pct"/>
            <w:vAlign w:val="center"/>
          </w:tcPr>
          <w:p w:rsidR="00B81EFA" w:rsidRPr="003E2871" w:rsidRDefault="00B81EFA" w:rsidP="00B81EFA">
            <w:pPr>
              <w:jc w:val="center"/>
            </w:pPr>
            <w:r w:rsidRPr="003E2871">
              <w:t>Диаметр, мм</w:t>
            </w:r>
          </w:p>
        </w:tc>
        <w:tc>
          <w:tcPr>
            <w:tcW w:w="2979" w:type="pct"/>
            <w:vAlign w:val="center"/>
          </w:tcPr>
          <w:p w:rsidR="00B81EFA" w:rsidRPr="003E2871" w:rsidRDefault="00B81EFA" w:rsidP="00B81EFA">
            <w:pPr>
              <w:jc w:val="center"/>
            </w:pPr>
            <w:r w:rsidRPr="003E2871">
              <w:t>Протяженность тепловых сетей планируемых к реконструкции на расчетный период в двухтрубном исчислении, п.м.</w:t>
            </w:r>
          </w:p>
        </w:tc>
      </w:tr>
      <w:tr w:rsidR="00B81EFA" w:rsidRPr="003E2871" w:rsidTr="00B81EFA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24" w:type="pct"/>
            <w:vAlign w:val="center"/>
          </w:tcPr>
          <w:p w:rsidR="00B81EFA" w:rsidRPr="003E2871" w:rsidRDefault="00B81EFA" w:rsidP="00B81EFA">
            <w:pPr>
              <w:jc w:val="center"/>
            </w:pPr>
            <w:r w:rsidRPr="003E2871">
              <w:t>1</w:t>
            </w:r>
          </w:p>
        </w:tc>
        <w:tc>
          <w:tcPr>
            <w:tcW w:w="1097" w:type="pct"/>
            <w:vAlign w:val="center"/>
          </w:tcPr>
          <w:p w:rsidR="00B81EFA" w:rsidRPr="003E2871" w:rsidRDefault="00B81EFA" w:rsidP="00B81EFA">
            <w:pPr>
              <w:jc w:val="center"/>
            </w:pPr>
            <w:r w:rsidRPr="003E2871">
              <w:t>2</w:t>
            </w:r>
          </w:p>
        </w:tc>
        <w:tc>
          <w:tcPr>
            <w:tcW w:w="2979" w:type="pct"/>
            <w:vAlign w:val="center"/>
          </w:tcPr>
          <w:p w:rsidR="00B81EFA" w:rsidRPr="003E2871" w:rsidRDefault="00B81EFA" w:rsidP="00B81EFA">
            <w:pPr>
              <w:jc w:val="center"/>
            </w:pPr>
            <w:r w:rsidRPr="003E2871">
              <w:t>3</w:t>
            </w:r>
          </w:p>
        </w:tc>
      </w:tr>
      <w:tr w:rsidR="00B81EFA" w:rsidRPr="003E2871" w:rsidTr="00B81EFA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24" w:type="pct"/>
            <w:vMerge w:val="restart"/>
            <w:vAlign w:val="center"/>
          </w:tcPr>
          <w:p w:rsidR="00B81EFA" w:rsidRPr="003E2871" w:rsidRDefault="00DC65A4" w:rsidP="00B81EFA">
            <w:pPr>
              <w:jc w:val="center"/>
            </w:pPr>
            <w:r w:rsidRPr="003E2871">
              <w:t xml:space="preserve">Котельная </w:t>
            </w:r>
            <w:r w:rsidR="00B81EFA" w:rsidRPr="003E2871">
              <w:t xml:space="preserve">№1 </w:t>
            </w:r>
          </w:p>
        </w:tc>
        <w:tc>
          <w:tcPr>
            <w:tcW w:w="1097" w:type="pct"/>
            <w:vAlign w:val="center"/>
          </w:tcPr>
          <w:p w:rsidR="00B81EFA" w:rsidRPr="003E2871" w:rsidRDefault="00B81EFA" w:rsidP="00B81EFA">
            <w:pPr>
              <w:jc w:val="center"/>
            </w:pPr>
            <w:r w:rsidRPr="003E2871">
              <w:t>76</w:t>
            </w:r>
          </w:p>
        </w:tc>
        <w:tc>
          <w:tcPr>
            <w:tcW w:w="2979" w:type="pct"/>
            <w:vAlign w:val="center"/>
          </w:tcPr>
          <w:p w:rsidR="00B81EFA" w:rsidRPr="003E2871" w:rsidRDefault="00B81EFA" w:rsidP="00B81EFA">
            <w:pPr>
              <w:jc w:val="center"/>
            </w:pPr>
            <w:r w:rsidRPr="003E2871">
              <w:t>180</w:t>
            </w:r>
          </w:p>
        </w:tc>
      </w:tr>
      <w:tr w:rsidR="00B81EFA" w:rsidRPr="003E2871" w:rsidTr="00B81EFA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24" w:type="pct"/>
            <w:vMerge/>
            <w:vAlign w:val="center"/>
          </w:tcPr>
          <w:p w:rsidR="00B81EFA" w:rsidRPr="003E2871" w:rsidRDefault="00B81EFA" w:rsidP="00B81EFA">
            <w:pPr>
              <w:jc w:val="center"/>
            </w:pPr>
          </w:p>
        </w:tc>
        <w:tc>
          <w:tcPr>
            <w:tcW w:w="1097" w:type="pct"/>
            <w:vAlign w:val="center"/>
          </w:tcPr>
          <w:p w:rsidR="00B81EFA" w:rsidRPr="003E2871" w:rsidRDefault="00B81EFA" w:rsidP="00B81EFA">
            <w:pPr>
              <w:jc w:val="center"/>
            </w:pPr>
            <w:r w:rsidRPr="003E2871">
              <w:t>108</w:t>
            </w:r>
          </w:p>
        </w:tc>
        <w:tc>
          <w:tcPr>
            <w:tcW w:w="2979" w:type="pct"/>
            <w:vAlign w:val="center"/>
          </w:tcPr>
          <w:p w:rsidR="00B81EFA" w:rsidRPr="003E2871" w:rsidRDefault="00B81EFA" w:rsidP="00B81EFA">
            <w:pPr>
              <w:jc w:val="center"/>
            </w:pPr>
            <w:r w:rsidRPr="003E2871">
              <w:t>70</w:t>
            </w:r>
          </w:p>
        </w:tc>
      </w:tr>
      <w:tr w:rsidR="00B81EFA" w:rsidRPr="003E2871" w:rsidTr="00B81EFA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24" w:type="pct"/>
            <w:vMerge w:val="restart"/>
            <w:vAlign w:val="center"/>
          </w:tcPr>
          <w:p w:rsidR="00B81EFA" w:rsidRPr="003E2871" w:rsidRDefault="00DC65A4" w:rsidP="00B81EFA">
            <w:pPr>
              <w:jc w:val="center"/>
            </w:pPr>
            <w:r w:rsidRPr="003E2871">
              <w:t xml:space="preserve">Котельная </w:t>
            </w:r>
            <w:r w:rsidR="00B81EFA" w:rsidRPr="003E2871">
              <w:t>№2</w:t>
            </w:r>
          </w:p>
        </w:tc>
        <w:tc>
          <w:tcPr>
            <w:tcW w:w="1097" w:type="pct"/>
            <w:vAlign w:val="center"/>
          </w:tcPr>
          <w:p w:rsidR="00B81EFA" w:rsidRPr="003E2871" w:rsidRDefault="00B81EFA" w:rsidP="00B81EFA">
            <w:pPr>
              <w:jc w:val="center"/>
            </w:pPr>
            <w:r w:rsidRPr="003E2871">
              <w:t>76</w:t>
            </w:r>
          </w:p>
        </w:tc>
        <w:tc>
          <w:tcPr>
            <w:tcW w:w="2979" w:type="pct"/>
            <w:vAlign w:val="center"/>
          </w:tcPr>
          <w:p w:rsidR="00B81EFA" w:rsidRPr="003E2871" w:rsidRDefault="00B81EFA" w:rsidP="00B81EFA">
            <w:pPr>
              <w:jc w:val="center"/>
            </w:pPr>
            <w:r w:rsidRPr="003E2871">
              <w:t>40</w:t>
            </w:r>
          </w:p>
        </w:tc>
      </w:tr>
      <w:tr w:rsidR="00B81EFA" w:rsidRPr="003E2871" w:rsidTr="00B81EFA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24" w:type="pct"/>
            <w:vMerge/>
            <w:vAlign w:val="center"/>
          </w:tcPr>
          <w:p w:rsidR="00B81EFA" w:rsidRPr="003E2871" w:rsidRDefault="00B81EFA" w:rsidP="00B81EFA">
            <w:pPr>
              <w:jc w:val="center"/>
            </w:pPr>
          </w:p>
        </w:tc>
        <w:tc>
          <w:tcPr>
            <w:tcW w:w="1097" w:type="pct"/>
            <w:vAlign w:val="center"/>
          </w:tcPr>
          <w:p w:rsidR="00B81EFA" w:rsidRPr="003E2871" w:rsidRDefault="00B81EFA" w:rsidP="00B81EFA">
            <w:pPr>
              <w:jc w:val="center"/>
            </w:pPr>
            <w:r w:rsidRPr="003E2871">
              <w:t>100</w:t>
            </w:r>
          </w:p>
        </w:tc>
        <w:tc>
          <w:tcPr>
            <w:tcW w:w="2979" w:type="pct"/>
            <w:vAlign w:val="center"/>
          </w:tcPr>
          <w:p w:rsidR="00B81EFA" w:rsidRPr="003E2871" w:rsidRDefault="00B81EFA" w:rsidP="00B81EFA">
            <w:pPr>
              <w:jc w:val="center"/>
            </w:pPr>
            <w:r w:rsidRPr="003E2871">
              <w:t>80</w:t>
            </w:r>
          </w:p>
        </w:tc>
      </w:tr>
      <w:tr w:rsidR="00B81EFA" w:rsidRPr="003E2871" w:rsidTr="00B81EFA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24" w:type="pct"/>
            <w:vMerge/>
            <w:vAlign w:val="center"/>
          </w:tcPr>
          <w:p w:rsidR="00B81EFA" w:rsidRPr="003E2871" w:rsidRDefault="00B81EFA" w:rsidP="00B81EFA">
            <w:pPr>
              <w:jc w:val="center"/>
            </w:pPr>
          </w:p>
        </w:tc>
        <w:tc>
          <w:tcPr>
            <w:tcW w:w="1097" w:type="pct"/>
            <w:vAlign w:val="center"/>
          </w:tcPr>
          <w:p w:rsidR="00B81EFA" w:rsidRPr="003E2871" w:rsidRDefault="00B81EFA" w:rsidP="00B81EFA">
            <w:pPr>
              <w:jc w:val="center"/>
            </w:pPr>
            <w:r w:rsidRPr="003E2871">
              <w:t>114</w:t>
            </w:r>
          </w:p>
        </w:tc>
        <w:tc>
          <w:tcPr>
            <w:tcW w:w="2979" w:type="pct"/>
            <w:vAlign w:val="center"/>
          </w:tcPr>
          <w:p w:rsidR="00B81EFA" w:rsidRPr="003E2871" w:rsidRDefault="00B81EFA" w:rsidP="00B81EFA">
            <w:pPr>
              <w:jc w:val="center"/>
            </w:pPr>
            <w:r w:rsidRPr="003E2871">
              <w:t>20</w:t>
            </w:r>
          </w:p>
        </w:tc>
      </w:tr>
      <w:tr w:rsidR="00B81EFA" w:rsidRPr="003E2871" w:rsidTr="00B81EFA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24" w:type="pct"/>
            <w:vAlign w:val="center"/>
          </w:tcPr>
          <w:p w:rsidR="00B81EFA" w:rsidRPr="003E2871" w:rsidRDefault="00DC65A4" w:rsidP="00B81EFA">
            <w:pPr>
              <w:jc w:val="center"/>
            </w:pPr>
            <w:r w:rsidRPr="003E2871">
              <w:t xml:space="preserve">Котельная </w:t>
            </w:r>
            <w:r w:rsidR="00B81EFA" w:rsidRPr="003E2871">
              <w:t>№3</w:t>
            </w:r>
          </w:p>
        </w:tc>
        <w:tc>
          <w:tcPr>
            <w:tcW w:w="1097" w:type="pct"/>
            <w:vAlign w:val="center"/>
          </w:tcPr>
          <w:p w:rsidR="00B81EFA" w:rsidRPr="003E2871" w:rsidRDefault="00B81EFA" w:rsidP="00B81EFA">
            <w:pPr>
              <w:jc w:val="center"/>
            </w:pPr>
            <w:r w:rsidRPr="003E2871">
              <w:t>76</w:t>
            </w:r>
          </w:p>
        </w:tc>
        <w:tc>
          <w:tcPr>
            <w:tcW w:w="2979" w:type="pct"/>
            <w:vAlign w:val="center"/>
          </w:tcPr>
          <w:p w:rsidR="00B81EFA" w:rsidRPr="003E2871" w:rsidRDefault="00B81EFA" w:rsidP="00B81EFA">
            <w:pPr>
              <w:jc w:val="center"/>
            </w:pPr>
            <w:r w:rsidRPr="003E2871">
              <w:t>70</w:t>
            </w:r>
          </w:p>
        </w:tc>
      </w:tr>
      <w:tr w:rsidR="00DC65A4" w:rsidRPr="003E2871" w:rsidTr="00B81EFA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24" w:type="pct"/>
            <w:vMerge w:val="restart"/>
            <w:vAlign w:val="center"/>
          </w:tcPr>
          <w:p w:rsidR="00DC65A4" w:rsidRPr="003E2871" w:rsidRDefault="00DC65A4" w:rsidP="00B81EFA">
            <w:pPr>
              <w:jc w:val="center"/>
            </w:pPr>
            <w:r w:rsidRPr="003E2871">
              <w:t>Котельная №4</w:t>
            </w:r>
          </w:p>
        </w:tc>
        <w:tc>
          <w:tcPr>
            <w:tcW w:w="1097" w:type="pct"/>
            <w:vAlign w:val="center"/>
          </w:tcPr>
          <w:p w:rsidR="00DC65A4" w:rsidRPr="003E2871" w:rsidRDefault="00DC65A4" w:rsidP="00B81EFA">
            <w:pPr>
              <w:jc w:val="center"/>
            </w:pPr>
            <w:r w:rsidRPr="003E2871">
              <w:t>50</w:t>
            </w:r>
          </w:p>
        </w:tc>
        <w:tc>
          <w:tcPr>
            <w:tcW w:w="2979" w:type="pct"/>
            <w:vAlign w:val="center"/>
          </w:tcPr>
          <w:p w:rsidR="00DC65A4" w:rsidRPr="003E2871" w:rsidRDefault="00DC65A4" w:rsidP="00B81EFA">
            <w:pPr>
              <w:jc w:val="center"/>
            </w:pPr>
            <w:r w:rsidRPr="003E2871">
              <w:t>140</w:t>
            </w:r>
          </w:p>
        </w:tc>
      </w:tr>
      <w:tr w:rsidR="00DC65A4" w:rsidRPr="003E2871" w:rsidTr="00B81EFA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24" w:type="pct"/>
            <w:vMerge/>
            <w:vAlign w:val="center"/>
          </w:tcPr>
          <w:p w:rsidR="00DC65A4" w:rsidRPr="003E2871" w:rsidRDefault="00DC65A4" w:rsidP="00B81EFA">
            <w:pPr>
              <w:jc w:val="center"/>
            </w:pPr>
          </w:p>
        </w:tc>
        <w:tc>
          <w:tcPr>
            <w:tcW w:w="1097" w:type="pct"/>
            <w:vAlign w:val="center"/>
          </w:tcPr>
          <w:p w:rsidR="00DC65A4" w:rsidRPr="003E2871" w:rsidRDefault="00DC65A4" w:rsidP="00B81EFA">
            <w:pPr>
              <w:jc w:val="center"/>
            </w:pPr>
            <w:r w:rsidRPr="003E2871">
              <w:t>76</w:t>
            </w:r>
          </w:p>
        </w:tc>
        <w:tc>
          <w:tcPr>
            <w:tcW w:w="2979" w:type="pct"/>
            <w:vAlign w:val="center"/>
          </w:tcPr>
          <w:p w:rsidR="00DC65A4" w:rsidRPr="003E2871" w:rsidRDefault="00DC65A4" w:rsidP="00B81EFA">
            <w:pPr>
              <w:jc w:val="center"/>
            </w:pPr>
            <w:r w:rsidRPr="003E2871">
              <w:t>100</w:t>
            </w:r>
          </w:p>
        </w:tc>
      </w:tr>
    </w:tbl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b/>
          <w:sz w:val="24"/>
          <w:szCs w:val="24"/>
        </w:rPr>
        <w:t>5.2</w:t>
      </w:r>
      <w:r w:rsidRPr="00B81EFA">
        <w:rPr>
          <w:sz w:val="24"/>
          <w:szCs w:val="24"/>
        </w:rPr>
        <w:t xml:space="preserve"> В целях обеспечения условий, при которых возможна поставка тепловой энергии потребителям от различных источников тепловой энергии при сохранении надежности теплоснабжения предусматривается создание закольцованной системы теплоснабжения путем соединения тепловых сетей котельных №1 и №</w:t>
      </w:r>
      <w:r w:rsidR="00604EA6">
        <w:rPr>
          <w:sz w:val="24"/>
          <w:szCs w:val="24"/>
        </w:rPr>
        <w:t>3</w:t>
      </w:r>
      <w:r w:rsidRPr="00B81EFA">
        <w:rPr>
          <w:sz w:val="24"/>
          <w:szCs w:val="24"/>
        </w:rPr>
        <w:t>. Предложения по строительству тепловых сетей указаны в таблице 11.</w:t>
      </w:r>
    </w:p>
    <w:p w:rsidR="00B81EFA" w:rsidRPr="00B81EFA" w:rsidRDefault="00B81EFA" w:rsidP="00B81EFA">
      <w:pPr>
        <w:ind w:firstLine="540"/>
        <w:jc w:val="both"/>
        <w:rPr>
          <w:b/>
          <w:sz w:val="24"/>
          <w:szCs w:val="24"/>
        </w:rPr>
      </w:pPr>
    </w:p>
    <w:p w:rsidR="00B81EFA" w:rsidRPr="007515FC" w:rsidRDefault="00B81EFA" w:rsidP="00B81EFA">
      <w:pPr>
        <w:jc w:val="right"/>
        <w:rPr>
          <w:b/>
        </w:rPr>
      </w:pPr>
      <w:r w:rsidRPr="00F44920">
        <w:t xml:space="preserve">Таблица </w:t>
      </w:r>
      <w:r>
        <w:t>11</w:t>
      </w:r>
      <w:r w:rsidRPr="00F44920">
        <w:t xml:space="preserve">. </w:t>
      </w:r>
      <w:r>
        <w:br/>
      </w:r>
      <w:r w:rsidRPr="00F44920">
        <w:t xml:space="preserve">Предложения по строительству тепловых сетей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32"/>
        <w:gridCol w:w="2036"/>
        <w:gridCol w:w="5702"/>
      </w:tblGrid>
      <w:tr w:rsidR="00B81EFA" w:rsidRPr="003E2871" w:rsidTr="00B81EFA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57" w:type="pct"/>
            <w:vAlign w:val="center"/>
          </w:tcPr>
          <w:p w:rsidR="00B81EFA" w:rsidRPr="003E2871" w:rsidRDefault="00B81EFA" w:rsidP="00B81EFA">
            <w:pPr>
              <w:jc w:val="center"/>
            </w:pPr>
            <w:r w:rsidRPr="003E2871">
              <w:t>Котельная</w:t>
            </w:r>
          </w:p>
        </w:tc>
        <w:tc>
          <w:tcPr>
            <w:tcW w:w="1064" w:type="pct"/>
            <w:vAlign w:val="center"/>
          </w:tcPr>
          <w:p w:rsidR="00B81EFA" w:rsidRPr="003E2871" w:rsidRDefault="00B81EFA" w:rsidP="00B81EFA">
            <w:pPr>
              <w:jc w:val="center"/>
            </w:pPr>
            <w:r w:rsidRPr="003E2871">
              <w:t>Диаметр, мм</w:t>
            </w:r>
          </w:p>
        </w:tc>
        <w:tc>
          <w:tcPr>
            <w:tcW w:w="2979" w:type="pct"/>
            <w:vAlign w:val="center"/>
          </w:tcPr>
          <w:p w:rsidR="00B81EFA" w:rsidRPr="003E2871" w:rsidRDefault="00B81EFA" w:rsidP="00B81EFA">
            <w:pPr>
              <w:jc w:val="center"/>
            </w:pPr>
            <w:r w:rsidRPr="003E2871">
              <w:t>Протяженность тепловых сетей планируемых к реконструкции на расчетный период в двухтрубном исчислении, п.м.</w:t>
            </w:r>
          </w:p>
        </w:tc>
      </w:tr>
      <w:tr w:rsidR="00B81EFA" w:rsidRPr="003E2871" w:rsidTr="00B81EFA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57" w:type="pct"/>
            <w:vAlign w:val="center"/>
          </w:tcPr>
          <w:p w:rsidR="00B81EFA" w:rsidRPr="003E2871" w:rsidRDefault="00B81EFA" w:rsidP="00B81EFA">
            <w:pPr>
              <w:jc w:val="center"/>
            </w:pPr>
            <w:r w:rsidRPr="003E2871">
              <w:t>1</w:t>
            </w:r>
          </w:p>
        </w:tc>
        <w:tc>
          <w:tcPr>
            <w:tcW w:w="1064" w:type="pct"/>
            <w:vAlign w:val="center"/>
          </w:tcPr>
          <w:p w:rsidR="00B81EFA" w:rsidRPr="003E2871" w:rsidRDefault="00B81EFA" w:rsidP="00B81EFA">
            <w:pPr>
              <w:jc w:val="center"/>
            </w:pPr>
            <w:r w:rsidRPr="003E2871">
              <w:t>2</w:t>
            </w:r>
          </w:p>
        </w:tc>
        <w:tc>
          <w:tcPr>
            <w:tcW w:w="2979" w:type="pct"/>
            <w:vAlign w:val="center"/>
          </w:tcPr>
          <w:p w:rsidR="00B81EFA" w:rsidRPr="003E2871" w:rsidRDefault="00B81EFA" w:rsidP="00B81EFA">
            <w:pPr>
              <w:jc w:val="center"/>
            </w:pPr>
            <w:r w:rsidRPr="003E2871">
              <w:t>3</w:t>
            </w:r>
          </w:p>
        </w:tc>
      </w:tr>
      <w:tr w:rsidR="00B81EFA" w:rsidRPr="003E2871" w:rsidTr="00B81EFA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57" w:type="pct"/>
            <w:vAlign w:val="center"/>
          </w:tcPr>
          <w:p w:rsidR="00B81EFA" w:rsidRPr="003E2871" w:rsidRDefault="008517D6" w:rsidP="00B81EFA">
            <w:pPr>
              <w:jc w:val="center"/>
            </w:pPr>
            <w:r>
              <w:t>№1 и №3</w:t>
            </w:r>
            <w:r w:rsidR="00B81EFA" w:rsidRPr="003E2871">
              <w:t xml:space="preserve">  </w:t>
            </w:r>
          </w:p>
        </w:tc>
        <w:tc>
          <w:tcPr>
            <w:tcW w:w="1064" w:type="pct"/>
            <w:vAlign w:val="center"/>
          </w:tcPr>
          <w:p w:rsidR="00B81EFA" w:rsidRPr="003E2871" w:rsidRDefault="00B81EFA" w:rsidP="00B81EFA">
            <w:pPr>
              <w:jc w:val="center"/>
            </w:pPr>
            <w:r w:rsidRPr="003E2871">
              <w:t>76</w:t>
            </w:r>
          </w:p>
        </w:tc>
        <w:tc>
          <w:tcPr>
            <w:tcW w:w="2979" w:type="pct"/>
            <w:vAlign w:val="center"/>
          </w:tcPr>
          <w:p w:rsidR="00B81EFA" w:rsidRPr="003E2871" w:rsidRDefault="00B81EFA" w:rsidP="00B81EFA">
            <w:pPr>
              <w:jc w:val="center"/>
            </w:pPr>
            <w:r w:rsidRPr="003E2871">
              <w:t>100</w:t>
            </w:r>
          </w:p>
        </w:tc>
      </w:tr>
    </w:tbl>
    <w:p w:rsidR="00B81EFA" w:rsidRPr="008C77EA" w:rsidRDefault="00B81EFA" w:rsidP="00B81EFA">
      <w:pPr>
        <w:ind w:firstLine="540"/>
        <w:jc w:val="both"/>
        <w:rPr>
          <w:b/>
        </w:rPr>
      </w:pPr>
    </w:p>
    <w:p w:rsidR="00B81EFA" w:rsidRPr="008C77EA" w:rsidRDefault="00B81EFA" w:rsidP="00B81EFA">
      <w:pPr>
        <w:ind w:firstLine="540"/>
        <w:jc w:val="both"/>
        <w:rPr>
          <w:b/>
        </w:rPr>
      </w:pPr>
      <w:r w:rsidRPr="008C77EA">
        <w:rPr>
          <w:b/>
        </w:rPr>
        <w:t xml:space="preserve"> </w:t>
      </w:r>
    </w:p>
    <w:p w:rsidR="00B81EFA" w:rsidRPr="008C77EA" w:rsidRDefault="00B81EFA" w:rsidP="00B81EFA">
      <w:pPr>
        <w:pStyle w:val="11"/>
      </w:pPr>
      <w:bookmarkStart w:id="10" w:name="_Toc453064403"/>
      <w:r w:rsidRPr="008C77EA">
        <w:t>Раздел 6. Перспективные топливные балансы</w:t>
      </w:r>
      <w:bookmarkEnd w:id="10"/>
      <w:r w:rsidRPr="008C77EA">
        <w:t xml:space="preserve">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Основной и единственный вид топлива для существующих котельных, расположенных в Тюменцевском сельсовете– каменный уголь.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Резервного вида топлива на котельных не предусмотрено.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Сведения о годовом потреблении топлива источниками теплоснабжения представлены в таблице 12. </w:t>
      </w:r>
    </w:p>
    <w:p w:rsidR="00B81EFA" w:rsidRPr="00B81EFA" w:rsidRDefault="00B81EFA" w:rsidP="00B81EFA">
      <w:pPr>
        <w:jc w:val="both"/>
        <w:rPr>
          <w:sz w:val="24"/>
          <w:szCs w:val="24"/>
        </w:rPr>
      </w:pPr>
    </w:p>
    <w:p w:rsidR="00B81EFA" w:rsidRPr="007515FC" w:rsidRDefault="00B81EFA" w:rsidP="00B81EFA">
      <w:pPr>
        <w:jc w:val="right"/>
        <w:rPr>
          <w:b/>
        </w:rPr>
      </w:pPr>
      <w:r w:rsidRPr="007515FC">
        <w:t xml:space="preserve"> </w:t>
      </w:r>
      <w:r w:rsidRPr="00591FEA">
        <w:t xml:space="preserve">Таблица 12. </w:t>
      </w:r>
      <w:r>
        <w:br/>
      </w:r>
      <w:r w:rsidRPr="00591FEA">
        <w:t xml:space="preserve">Годовые расходы основного топлива на расчетные периоды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08"/>
        <w:gridCol w:w="3843"/>
        <w:gridCol w:w="1455"/>
        <w:gridCol w:w="1148"/>
        <w:gridCol w:w="1308"/>
      </w:tblGrid>
      <w:tr w:rsidR="00B81EFA" w:rsidRPr="007515FC" w:rsidTr="00AE3B64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1708" w:type="dxa"/>
          </w:tcPr>
          <w:p w:rsidR="00B81EFA" w:rsidRPr="007515FC" w:rsidRDefault="00B81EFA" w:rsidP="00B81EFA">
            <w:r w:rsidRPr="007515FC">
              <w:t xml:space="preserve">Наименование </w:t>
            </w:r>
          </w:p>
          <w:p w:rsidR="00B81EFA" w:rsidRPr="007515FC" w:rsidRDefault="00B81EFA" w:rsidP="00B81EFA">
            <w:r w:rsidRPr="007515FC">
              <w:t xml:space="preserve">источника </w:t>
            </w:r>
          </w:p>
          <w:p w:rsidR="00B81EFA" w:rsidRPr="007515FC" w:rsidRDefault="00B81EFA" w:rsidP="00B81EFA">
            <w:pPr>
              <w:rPr>
                <w:b/>
              </w:rPr>
            </w:pPr>
          </w:p>
        </w:tc>
        <w:tc>
          <w:tcPr>
            <w:tcW w:w="3843" w:type="dxa"/>
          </w:tcPr>
          <w:p w:rsidR="00B81EFA" w:rsidRPr="007515FC" w:rsidRDefault="00B81EFA" w:rsidP="00B81EFA">
            <w:pPr>
              <w:rPr>
                <w:b/>
              </w:rPr>
            </w:pPr>
            <w:r w:rsidRPr="007515FC">
              <w:t>Показатели</w:t>
            </w:r>
          </w:p>
        </w:tc>
        <w:tc>
          <w:tcPr>
            <w:tcW w:w="1455" w:type="dxa"/>
          </w:tcPr>
          <w:p w:rsidR="00B81EFA" w:rsidRPr="007515FC" w:rsidRDefault="00B81EFA" w:rsidP="00B81EFA">
            <w:pPr>
              <w:rPr>
                <w:b/>
              </w:rPr>
            </w:pPr>
            <w:r w:rsidRPr="007515FC">
              <w:t xml:space="preserve">Ед.изм.  </w:t>
            </w:r>
          </w:p>
        </w:tc>
        <w:tc>
          <w:tcPr>
            <w:tcW w:w="1148" w:type="dxa"/>
          </w:tcPr>
          <w:p w:rsidR="00B81EFA" w:rsidRPr="007515FC" w:rsidRDefault="00B81EFA" w:rsidP="00B81EFA">
            <w:pPr>
              <w:rPr>
                <w:b/>
              </w:rPr>
            </w:pPr>
            <w:r w:rsidRPr="007515FC">
              <w:t>201</w:t>
            </w:r>
            <w:r w:rsidR="00604EA6">
              <w:t>6</w:t>
            </w:r>
            <w:r w:rsidRPr="007515FC">
              <w:t xml:space="preserve"> год  </w:t>
            </w:r>
          </w:p>
        </w:tc>
        <w:tc>
          <w:tcPr>
            <w:tcW w:w="1308" w:type="dxa"/>
          </w:tcPr>
          <w:p w:rsidR="00B81EFA" w:rsidRPr="007515FC" w:rsidRDefault="00B81EFA" w:rsidP="00B81EFA">
            <w:pPr>
              <w:rPr>
                <w:b/>
              </w:rPr>
            </w:pPr>
            <w:r w:rsidRPr="007515FC">
              <w:t>Расчетный срок</w:t>
            </w:r>
          </w:p>
        </w:tc>
      </w:tr>
      <w:tr w:rsidR="00AE3B64" w:rsidRPr="007515FC" w:rsidTr="00AE3B64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708" w:type="dxa"/>
            <w:vMerge w:val="restart"/>
          </w:tcPr>
          <w:p w:rsidR="00AE3B64" w:rsidRPr="007515FC" w:rsidRDefault="00AE3B64" w:rsidP="00B81EFA">
            <w:r w:rsidRPr="007515FC">
              <w:t xml:space="preserve">Котельная №1 </w:t>
            </w:r>
          </w:p>
          <w:p w:rsidR="00AE3B64" w:rsidRPr="007515FC" w:rsidRDefault="00AE3B64" w:rsidP="00B81EFA">
            <w:pPr>
              <w:rPr>
                <w:b/>
              </w:rPr>
            </w:pPr>
          </w:p>
        </w:tc>
        <w:tc>
          <w:tcPr>
            <w:tcW w:w="3843" w:type="dxa"/>
          </w:tcPr>
          <w:p w:rsidR="00AE3B64" w:rsidRPr="00D86DF2" w:rsidRDefault="00AE3B64" w:rsidP="001F2250">
            <w:r w:rsidRPr="00D86DF2">
              <w:t xml:space="preserve">Расход условного топлива  </w:t>
            </w:r>
          </w:p>
        </w:tc>
        <w:tc>
          <w:tcPr>
            <w:tcW w:w="1455" w:type="dxa"/>
          </w:tcPr>
          <w:p w:rsidR="00AE3B64" w:rsidRPr="007515FC" w:rsidRDefault="00AE3B64" w:rsidP="00B81EFA">
            <w:pPr>
              <w:rPr>
                <w:b/>
              </w:rPr>
            </w:pPr>
            <w:r w:rsidRPr="007515FC">
              <w:t xml:space="preserve">т.у.т  </w:t>
            </w:r>
          </w:p>
        </w:tc>
        <w:tc>
          <w:tcPr>
            <w:tcW w:w="1148" w:type="dxa"/>
          </w:tcPr>
          <w:p w:rsidR="00AE3B64" w:rsidRPr="007515FC" w:rsidRDefault="00AE3B64" w:rsidP="00B81EFA">
            <w:pPr>
              <w:jc w:val="center"/>
            </w:pPr>
            <w:r>
              <w:t>446,24</w:t>
            </w:r>
          </w:p>
        </w:tc>
        <w:tc>
          <w:tcPr>
            <w:tcW w:w="1308" w:type="dxa"/>
          </w:tcPr>
          <w:p w:rsidR="00AE3B64" w:rsidRPr="007515FC" w:rsidRDefault="00AE3B64" w:rsidP="00B81EFA">
            <w:pPr>
              <w:jc w:val="center"/>
            </w:pPr>
            <w:r>
              <w:t>420</w:t>
            </w:r>
          </w:p>
        </w:tc>
      </w:tr>
      <w:tr w:rsidR="00AE3B64" w:rsidRPr="007515FC" w:rsidTr="00AE3B64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1708" w:type="dxa"/>
            <w:vMerge/>
          </w:tcPr>
          <w:p w:rsidR="00AE3B64" w:rsidRPr="007515FC" w:rsidRDefault="00AE3B64" w:rsidP="00B81EFA">
            <w:pPr>
              <w:rPr>
                <w:b/>
              </w:rPr>
            </w:pPr>
          </w:p>
        </w:tc>
        <w:tc>
          <w:tcPr>
            <w:tcW w:w="3843" w:type="dxa"/>
          </w:tcPr>
          <w:p w:rsidR="00AE3B64" w:rsidRPr="00D86DF2" w:rsidRDefault="00AE3B64" w:rsidP="001F2250">
            <w:r w:rsidRPr="00D86DF2">
              <w:t>Уд. расход усл</w:t>
            </w:r>
            <w:r>
              <w:t>овного</w:t>
            </w:r>
            <w:r w:rsidRPr="00D86DF2">
              <w:t xml:space="preserve"> топлива на выработку</w:t>
            </w:r>
            <w:r>
              <w:t xml:space="preserve"> тепловой энергии</w:t>
            </w:r>
          </w:p>
        </w:tc>
        <w:tc>
          <w:tcPr>
            <w:tcW w:w="1455" w:type="dxa"/>
          </w:tcPr>
          <w:p w:rsidR="00AE3B64" w:rsidRPr="007515FC" w:rsidRDefault="00AE3B64" w:rsidP="00B81EFA">
            <w:pPr>
              <w:rPr>
                <w:b/>
              </w:rPr>
            </w:pPr>
            <w:r w:rsidRPr="007515FC">
              <w:t xml:space="preserve">кг.у.т./Гкал  </w:t>
            </w:r>
          </w:p>
        </w:tc>
        <w:tc>
          <w:tcPr>
            <w:tcW w:w="1148" w:type="dxa"/>
          </w:tcPr>
          <w:p w:rsidR="00AE3B64" w:rsidRPr="007515FC" w:rsidRDefault="00AE3B64" w:rsidP="00B81EFA">
            <w:pPr>
              <w:jc w:val="center"/>
            </w:pPr>
            <w:r>
              <w:t>230,3</w:t>
            </w:r>
          </w:p>
        </w:tc>
        <w:tc>
          <w:tcPr>
            <w:tcW w:w="1308" w:type="dxa"/>
          </w:tcPr>
          <w:p w:rsidR="00AE3B64" w:rsidRPr="007515FC" w:rsidRDefault="00AE3B64" w:rsidP="00B81EFA">
            <w:pPr>
              <w:jc w:val="center"/>
            </w:pPr>
            <w:r>
              <w:t>220</w:t>
            </w:r>
          </w:p>
        </w:tc>
      </w:tr>
      <w:tr w:rsidR="00AE3B64" w:rsidRPr="007515FC" w:rsidTr="00AE3B64">
        <w:tblPrEx>
          <w:tblCellMar>
            <w:top w:w="0" w:type="dxa"/>
            <w:bottom w:w="0" w:type="dxa"/>
          </w:tblCellMar>
        </w:tblPrEx>
        <w:trPr>
          <w:trHeight w:hRule="exact" w:val="639"/>
        </w:trPr>
        <w:tc>
          <w:tcPr>
            <w:tcW w:w="1708" w:type="dxa"/>
            <w:vMerge/>
          </w:tcPr>
          <w:p w:rsidR="00AE3B64" w:rsidRPr="007515FC" w:rsidRDefault="00AE3B64" w:rsidP="00B81EFA">
            <w:pPr>
              <w:rPr>
                <w:b/>
              </w:rPr>
            </w:pPr>
          </w:p>
        </w:tc>
        <w:tc>
          <w:tcPr>
            <w:tcW w:w="3843" w:type="dxa"/>
          </w:tcPr>
          <w:p w:rsidR="00AE3B64" w:rsidRPr="00D86DF2" w:rsidRDefault="00AE3B64" w:rsidP="001F2250">
            <w:r w:rsidRPr="00D86DF2">
              <w:t xml:space="preserve">Расход натурального топлива (газ)  </w:t>
            </w:r>
          </w:p>
        </w:tc>
        <w:tc>
          <w:tcPr>
            <w:tcW w:w="1455" w:type="dxa"/>
          </w:tcPr>
          <w:p w:rsidR="00AE3B64" w:rsidRPr="007515FC" w:rsidRDefault="00AE3B64" w:rsidP="00B81EFA">
            <w:pPr>
              <w:rPr>
                <w:b/>
              </w:rPr>
            </w:pPr>
            <w:r w:rsidRPr="007515FC">
              <w:t xml:space="preserve">тыс.м. куб  </w:t>
            </w:r>
          </w:p>
        </w:tc>
        <w:tc>
          <w:tcPr>
            <w:tcW w:w="1148" w:type="dxa"/>
          </w:tcPr>
          <w:p w:rsidR="00AE3B64" w:rsidRPr="007515FC" w:rsidRDefault="00AE3B64" w:rsidP="00B81EFA">
            <w:pPr>
              <w:jc w:val="center"/>
            </w:pPr>
            <w:r w:rsidRPr="007515FC">
              <w:t>-</w:t>
            </w:r>
          </w:p>
        </w:tc>
        <w:tc>
          <w:tcPr>
            <w:tcW w:w="1308" w:type="dxa"/>
          </w:tcPr>
          <w:p w:rsidR="00AE3B64" w:rsidRPr="007515FC" w:rsidRDefault="00AE3B64" w:rsidP="00B81EFA">
            <w:pPr>
              <w:jc w:val="center"/>
            </w:pPr>
            <w:r w:rsidRPr="007515FC">
              <w:t>-</w:t>
            </w:r>
          </w:p>
        </w:tc>
      </w:tr>
      <w:tr w:rsidR="00AE3B64" w:rsidRPr="007515FC" w:rsidTr="00AE3B64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708" w:type="dxa"/>
            <w:vMerge/>
          </w:tcPr>
          <w:p w:rsidR="00AE3B64" w:rsidRPr="007515FC" w:rsidRDefault="00AE3B64" w:rsidP="00B81EFA">
            <w:pPr>
              <w:rPr>
                <w:b/>
              </w:rPr>
            </w:pPr>
          </w:p>
        </w:tc>
        <w:tc>
          <w:tcPr>
            <w:tcW w:w="3843" w:type="dxa"/>
          </w:tcPr>
          <w:p w:rsidR="00AE3B64" w:rsidRPr="00AE3B64" w:rsidRDefault="00AE3B64" w:rsidP="001F2250">
            <w:r w:rsidRPr="00AE3B64">
              <w:t xml:space="preserve">Расход воды, всего  </w:t>
            </w:r>
          </w:p>
        </w:tc>
        <w:tc>
          <w:tcPr>
            <w:tcW w:w="1455" w:type="dxa"/>
          </w:tcPr>
          <w:p w:rsidR="00AE3B64" w:rsidRPr="00AE3B64" w:rsidRDefault="00AE3B64" w:rsidP="00B81EFA">
            <w:pPr>
              <w:rPr>
                <w:b/>
              </w:rPr>
            </w:pPr>
            <w:r w:rsidRPr="00AE3B64">
              <w:t xml:space="preserve">тыс. м. куб  </w:t>
            </w:r>
          </w:p>
        </w:tc>
        <w:tc>
          <w:tcPr>
            <w:tcW w:w="1148" w:type="dxa"/>
          </w:tcPr>
          <w:p w:rsidR="00AE3B64" w:rsidRPr="00AE3B64" w:rsidRDefault="00AE3B64" w:rsidP="00B81EFA">
            <w:pPr>
              <w:jc w:val="center"/>
            </w:pPr>
            <w:r w:rsidRPr="00AE3B64">
              <w:t>0,030</w:t>
            </w:r>
          </w:p>
        </w:tc>
        <w:tc>
          <w:tcPr>
            <w:tcW w:w="1308" w:type="dxa"/>
          </w:tcPr>
          <w:p w:rsidR="00AE3B64" w:rsidRPr="00AE3B64" w:rsidRDefault="00AE3B64" w:rsidP="00B81EFA">
            <w:pPr>
              <w:jc w:val="center"/>
            </w:pPr>
            <w:r w:rsidRPr="00AE3B64">
              <w:t>0,025</w:t>
            </w:r>
          </w:p>
        </w:tc>
      </w:tr>
      <w:tr w:rsidR="00AE3B64" w:rsidRPr="007515FC" w:rsidTr="00AE3B64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708" w:type="dxa"/>
            <w:vMerge/>
          </w:tcPr>
          <w:p w:rsidR="00AE3B64" w:rsidRPr="007515FC" w:rsidRDefault="00AE3B64" w:rsidP="00B81EFA">
            <w:pPr>
              <w:rPr>
                <w:b/>
              </w:rPr>
            </w:pPr>
          </w:p>
        </w:tc>
        <w:tc>
          <w:tcPr>
            <w:tcW w:w="3843" w:type="dxa"/>
          </w:tcPr>
          <w:p w:rsidR="00AE3B64" w:rsidRPr="00AE3B64" w:rsidRDefault="00AE3B64" w:rsidP="001F2250">
            <w:r w:rsidRPr="00AE3B64">
              <w:t>Удельный расход воды</w:t>
            </w:r>
          </w:p>
        </w:tc>
        <w:tc>
          <w:tcPr>
            <w:tcW w:w="1455" w:type="dxa"/>
          </w:tcPr>
          <w:p w:rsidR="00AE3B64" w:rsidRPr="00AE3B64" w:rsidRDefault="00AE3B64" w:rsidP="00B81EFA">
            <w:pPr>
              <w:rPr>
                <w:b/>
              </w:rPr>
            </w:pPr>
            <w:r w:rsidRPr="00AE3B64">
              <w:t xml:space="preserve">м.куб /Гкал  </w:t>
            </w:r>
          </w:p>
        </w:tc>
        <w:tc>
          <w:tcPr>
            <w:tcW w:w="1148" w:type="dxa"/>
          </w:tcPr>
          <w:p w:rsidR="00AE3B64" w:rsidRPr="00AE3B64" w:rsidRDefault="00AE3B64" w:rsidP="00B81EFA">
            <w:pPr>
              <w:jc w:val="center"/>
            </w:pPr>
            <w:r w:rsidRPr="00AE3B64">
              <w:t>0,016</w:t>
            </w:r>
          </w:p>
        </w:tc>
        <w:tc>
          <w:tcPr>
            <w:tcW w:w="1308" w:type="dxa"/>
          </w:tcPr>
          <w:p w:rsidR="00AE3B64" w:rsidRPr="00AE3B64" w:rsidRDefault="00AE3B64" w:rsidP="00B81EFA">
            <w:pPr>
              <w:jc w:val="center"/>
            </w:pPr>
            <w:r w:rsidRPr="00AE3B64">
              <w:t>0,013</w:t>
            </w:r>
          </w:p>
        </w:tc>
      </w:tr>
      <w:tr w:rsidR="00B81EFA" w:rsidRPr="005372BE" w:rsidTr="00AE3B64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708" w:type="dxa"/>
            <w:vMerge w:val="restart"/>
          </w:tcPr>
          <w:p w:rsidR="00B81EFA" w:rsidRPr="00D86DF2" w:rsidRDefault="00B81EFA" w:rsidP="00B81EFA">
            <w:r w:rsidRPr="00D86DF2">
              <w:t>Котельная №2</w:t>
            </w:r>
          </w:p>
          <w:p w:rsidR="00B81EFA" w:rsidRPr="00D86DF2" w:rsidRDefault="00B81EFA" w:rsidP="00B81EFA">
            <w:pPr>
              <w:rPr>
                <w:b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EFA" w:rsidRPr="00D86DF2" w:rsidRDefault="00B81EFA" w:rsidP="00B81EFA">
            <w:r w:rsidRPr="00D86DF2">
              <w:t xml:space="preserve">Расход условного топлива 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EFA" w:rsidRPr="00D86DF2" w:rsidRDefault="00B81EFA" w:rsidP="00B81EFA">
            <w:r w:rsidRPr="00D86DF2">
              <w:t xml:space="preserve">т.у.т 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EFA" w:rsidRPr="00D86DF2" w:rsidRDefault="00B81EFA" w:rsidP="00B81EFA">
            <w:pPr>
              <w:jc w:val="center"/>
            </w:pPr>
            <w:r w:rsidRPr="00D86DF2">
              <w:t>164,6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EFA" w:rsidRPr="00D86DF2" w:rsidRDefault="00B81EFA" w:rsidP="00B81EFA">
            <w:pPr>
              <w:jc w:val="center"/>
            </w:pPr>
            <w:r w:rsidRPr="00D86DF2">
              <w:t>160</w:t>
            </w:r>
          </w:p>
        </w:tc>
      </w:tr>
      <w:tr w:rsidR="00B81EFA" w:rsidRPr="005372BE" w:rsidTr="00AE3B64">
        <w:tblPrEx>
          <w:tblCellMar>
            <w:top w:w="0" w:type="dxa"/>
            <w:bottom w:w="0" w:type="dxa"/>
          </w:tblCellMar>
        </w:tblPrEx>
        <w:trPr>
          <w:trHeight w:hRule="exact" w:val="625"/>
        </w:trPr>
        <w:tc>
          <w:tcPr>
            <w:tcW w:w="1708" w:type="dxa"/>
            <w:vMerge/>
          </w:tcPr>
          <w:p w:rsidR="00B81EFA" w:rsidRPr="00D86DF2" w:rsidRDefault="00B81EFA" w:rsidP="00B81EFA">
            <w:pPr>
              <w:rPr>
                <w:b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EFA" w:rsidRPr="00D86DF2" w:rsidRDefault="00B81EFA" w:rsidP="00B81EFA">
            <w:r w:rsidRPr="00D86DF2">
              <w:t>Уд. расход усл</w:t>
            </w:r>
            <w:r w:rsidR="00604EA6">
              <w:t>овного</w:t>
            </w:r>
            <w:r w:rsidRPr="00D86DF2">
              <w:t xml:space="preserve"> топлива на выработку</w:t>
            </w:r>
            <w:r w:rsidR="00604EA6">
              <w:t xml:space="preserve"> тепловой энергии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EFA" w:rsidRPr="00D86DF2" w:rsidRDefault="00B81EFA" w:rsidP="00B81EFA">
            <w:r w:rsidRPr="00D86DF2">
              <w:t xml:space="preserve">кг.у.т./Гкал 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EFA" w:rsidRPr="00D86DF2" w:rsidRDefault="00B81EFA" w:rsidP="00B81EFA">
            <w:pPr>
              <w:jc w:val="center"/>
            </w:pPr>
            <w:r w:rsidRPr="00D86DF2">
              <w:t>230,4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EFA" w:rsidRPr="00D86DF2" w:rsidRDefault="00B81EFA" w:rsidP="00B81EFA">
            <w:pPr>
              <w:jc w:val="center"/>
            </w:pPr>
            <w:r w:rsidRPr="00D86DF2">
              <w:t>22</w:t>
            </w:r>
            <w:r>
              <w:t>3,9</w:t>
            </w:r>
          </w:p>
        </w:tc>
      </w:tr>
      <w:tr w:rsidR="00B81EFA" w:rsidRPr="005372BE" w:rsidTr="00AE3B64">
        <w:tblPrEx>
          <w:tblCellMar>
            <w:top w:w="0" w:type="dxa"/>
            <w:bottom w:w="0" w:type="dxa"/>
          </w:tblCellMar>
        </w:tblPrEx>
        <w:trPr>
          <w:trHeight w:hRule="exact" w:val="611"/>
        </w:trPr>
        <w:tc>
          <w:tcPr>
            <w:tcW w:w="1708" w:type="dxa"/>
            <w:vMerge/>
          </w:tcPr>
          <w:p w:rsidR="00B81EFA" w:rsidRPr="00D86DF2" w:rsidRDefault="00B81EFA" w:rsidP="00B81EFA">
            <w:pPr>
              <w:rPr>
                <w:b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EFA" w:rsidRPr="00D86DF2" w:rsidRDefault="00B81EFA" w:rsidP="00B81EFA">
            <w:r w:rsidRPr="00D86DF2">
              <w:t xml:space="preserve">Расход натурального топлива (газ) 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EFA" w:rsidRPr="00D86DF2" w:rsidRDefault="00B81EFA" w:rsidP="00B81EFA">
            <w:r w:rsidRPr="00D86DF2">
              <w:t xml:space="preserve">тыс.м. куб 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EFA" w:rsidRPr="00D86DF2" w:rsidRDefault="00B81EFA" w:rsidP="00B81EFA">
            <w:pPr>
              <w:jc w:val="center"/>
            </w:pPr>
            <w:r w:rsidRPr="00D86DF2">
              <w:t>-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EFA" w:rsidRPr="00D86DF2" w:rsidRDefault="00B81EFA" w:rsidP="00B81EFA">
            <w:pPr>
              <w:jc w:val="center"/>
            </w:pPr>
            <w:r w:rsidRPr="00D86DF2">
              <w:t>-</w:t>
            </w:r>
          </w:p>
        </w:tc>
      </w:tr>
      <w:tr w:rsidR="00B81EFA" w:rsidRPr="005372BE" w:rsidTr="00AE3B64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708" w:type="dxa"/>
            <w:vMerge/>
          </w:tcPr>
          <w:p w:rsidR="00B81EFA" w:rsidRPr="00D86DF2" w:rsidRDefault="00B81EFA" w:rsidP="00B81EFA">
            <w:pPr>
              <w:rPr>
                <w:b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EFA" w:rsidRPr="00AE3B64" w:rsidRDefault="00B81EFA" w:rsidP="00B81EFA">
            <w:r w:rsidRPr="00AE3B64">
              <w:t xml:space="preserve">Расход воды, всего 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EFA" w:rsidRPr="00AE3B64" w:rsidRDefault="00B81EFA" w:rsidP="00B81EFA">
            <w:r w:rsidRPr="00AE3B64">
              <w:t xml:space="preserve">тыс. м. куб 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EFA" w:rsidRPr="00AE3B64" w:rsidRDefault="00B81EFA" w:rsidP="00B81EFA">
            <w:pPr>
              <w:jc w:val="center"/>
            </w:pPr>
            <w:r w:rsidRPr="00AE3B64">
              <w:t>0,</w:t>
            </w:r>
            <w:r w:rsidR="00AE3B64" w:rsidRPr="00AE3B64">
              <w:t>014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EFA" w:rsidRPr="00AE3B64" w:rsidRDefault="00B81EFA" w:rsidP="00B81EFA">
            <w:pPr>
              <w:jc w:val="center"/>
            </w:pPr>
            <w:r w:rsidRPr="00AE3B64">
              <w:t>0,</w:t>
            </w:r>
            <w:r w:rsidR="00AE3B64" w:rsidRPr="00AE3B64">
              <w:t>010</w:t>
            </w:r>
          </w:p>
        </w:tc>
      </w:tr>
      <w:tr w:rsidR="00B81EFA" w:rsidRPr="005372BE" w:rsidTr="00AE3B64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708" w:type="dxa"/>
            <w:vMerge/>
          </w:tcPr>
          <w:p w:rsidR="00B81EFA" w:rsidRPr="00D86DF2" w:rsidRDefault="00B81EFA" w:rsidP="00B81EFA">
            <w:pPr>
              <w:rPr>
                <w:b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EFA" w:rsidRPr="00AE3B64" w:rsidRDefault="00B81EFA" w:rsidP="00B81EFA">
            <w:r w:rsidRPr="00AE3B64">
              <w:t>Удельный расход воды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EFA" w:rsidRPr="00AE3B64" w:rsidRDefault="00B81EFA" w:rsidP="00B81EFA">
            <w:r w:rsidRPr="00AE3B64">
              <w:t xml:space="preserve">м.куб /Гкал 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EFA" w:rsidRPr="00AE3B64" w:rsidRDefault="00B81EFA" w:rsidP="00B81EFA">
            <w:pPr>
              <w:jc w:val="center"/>
            </w:pPr>
            <w:r w:rsidRPr="00AE3B64">
              <w:t>0,</w:t>
            </w:r>
            <w:r w:rsidR="00AE3B64" w:rsidRPr="00AE3B64">
              <w:t>020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EFA" w:rsidRPr="00AE3B64" w:rsidRDefault="00B81EFA" w:rsidP="00B81EFA">
            <w:pPr>
              <w:jc w:val="center"/>
            </w:pPr>
            <w:r w:rsidRPr="00AE3B64">
              <w:t>0,</w:t>
            </w:r>
            <w:r w:rsidR="00AE3B64" w:rsidRPr="00AE3B64">
              <w:t>014</w:t>
            </w:r>
          </w:p>
        </w:tc>
      </w:tr>
      <w:tr w:rsidR="00AE3B64" w:rsidRPr="005372BE" w:rsidTr="00AE3B64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708" w:type="dxa"/>
            <w:vMerge w:val="restart"/>
          </w:tcPr>
          <w:p w:rsidR="00AE3B64" w:rsidRPr="008D7E41" w:rsidRDefault="00AE3B64" w:rsidP="00B81EFA">
            <w:r w:rsidRPr="008D7E41">
              <w:t>Котельная №3</w:t>
            </w:r>
          </w:p>
          <w:p w:rsidR="00AE3B64" w:rsidRPr="008D7E41" w:rsidRDefault="00AE3B64" w:rsidP="00B81EFA">
            <w:pPr>
              <w:rPr>
                <w:b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D86DF2" w:rsidRDefault="00AE3B64" w:rsidP="001F2250">
            <w:r w:rsidRPr="00D86DF2">
              <w:t xml:space="preserve">Расход условного топлива 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8D7E41" w:rsidRDefault="00AE3B64" w:rsidP="00B81EFA">
            <w:r w:rsidRPr="008D7E41">
              <w:t xml:space="preserve">т.у.т 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8D7E41" w:rsidRDefault="00AE3B64" w:rsidP="00B81EFA">
            <w:pPr>
              <w:jc w:val="center"/>
            </w:pPr>
            <w:r w:rsidRPr="008D7E41">
              <w:t>228,34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8D7E41" w:rsidRDefault="00AE3B64" w:rsidP="00B81EFA">
            <w:pPr>
              <w:jc w:val="center"/>
            </w:pPr>
            <w:r w:rsidRPr="008D7E41">
              <w:t>220</w:t>
            </w:r>
          </w:p>
        </w:tc>
      </w:tr>
      <w:tr w:rsidR="00AE3B64" w:rsidRPr="005372BE" w:rsidTr="00AE3B64">
        <w:tblPrEx>
          <w:tblCellMar>
            <w:top w:w="0" w:type="dxa"/>
            <w:bottom w:w="0" w:type="dxa"/>
          </w:tblCellMar>
        </w:tblPrEx>
        <w:trPr>
          <w:trHeight w:hRule="exact" w:val="651"/>
        </w:trPr>
        <w:tc>
          <w:tcPr>
            <w:tcW w:w="1708" w:type="dxa"/>
            <w:vMerge/>
          </w:tcPr>
          <w:p w:rsidR="00AE3B64" w:rsidRPr="008D7E41" w:rsidRDefault="00AE3B64" w:rsidP="00B81EFA">
            <w:pPr>
              <w:rPr>
                <w:b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D86DF2" w:rsidRDefault="00AE3B64" w:rsidP="001F2250">
            <w:r w:rsidRPr="00D86DF2">
              <w:t>Уд. расход усл</w:t>
            </w:r>
            <w:r>
              <w:t>овного</w:t>
            </w:r>
            <w:r w:rsidRPr="00D86DF2">
              <w:t xml:space="preserve"> топлива на выработку</w:t>
            </w:r>
            <w:r>
              <w:t xml:space="preserve"> тепловой энергии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8D7E41" w:rsidRDefault="00AE3B64" w:rsidP="00B81EFA">
            <w:r w:rsidRPr="008D7E41">
              <w:t xml:space="preserve">кг.у.т./Гкал 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8D7E41" w:rsidRDefault="00AE3B64" w:rsidP="00B81EFA">
            <w:pPr>
              <w:jc w:val="center"/>
            </w:pPr>
            <w:r w:rsidRPr="008D7E41">
              <w:t>230,4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8D7E41" w:rsidRDefault="00AE3B64" w:rsidP="00B81EFA">
            <w:pPr>
              <w:jc w:val="center"/>
            </w:pPr>
            <w:r w:rsidRPr="008D7E41">
              <w:t>222</w:t>
            </w:r>
          </w:p>
        </w:tc>
      </w:tr>
      <w:tr w:rsidR="00AE3B64" w:rsidRPr="005372BE" w:rsidTr="00AE3B64">
        <w:tblPrEx>
          <w:tblCellMar>
            <w:top w:w="0" w:type="dxa"/>
            <w:bottom w:w="0" w:type="dxa"/>
          </w:tblCellMar>
        </w:tblPrEx>
        <w:trPr>
          <w:trHeight w:hRule="exact" w:val="627"/>
        </w:trPr>
        <w:tc>
          <w:tcPr>
            <w:tcW w:w="1708" w:type="dxa"/>
            <w:vMerge/>
          </w:tcPr>
          <w:p w:rsidR="00AE3B64" w:rsidRPr="008D7E41" w:rsidRDefault="00AE3B64" w:rsidP="00B81EFA">
            <w:pPr>
              <w:rPr>
                <w:b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D86DF2" w:rsidRDefault="00AE3B64" w:rsidP="001F2250">
            <w:r w:rsidRPr="00D86DF2">
              <w:t xml:space="preserve">Расход натурального топлива (газ) 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8D7E41" w:rsidRDefault="00AE3B64" w:rsidP="00B81EFA">
            <w:r w:rsidRPr="008D7E41">
              <w:t xml:space="preserve">тыс.м. куб 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8D7E41" w:rsidRDefault="00AE3B64" w:rsidP="00B81EFA">
            <w:pPr>
              <w:jc w:val="center"/>
            </w:pPr>
            <w:r w:rsidRPr="008D7E41">
              <w:t>-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8D7E41" w:rsidRDefault="00AE3B64" w:rsidP="00B81EFA">
            <w:pPr>
              <w:jc w:val="center"/>
            </w:pPr>
            <w:r w:rsidRPr="008D7E41">
              <w:t>-</w:t>
            </w:r>
          </w:p>
        </w:tc>
      </w:tr>
      <w:tr w:rsidR="00AE3B64" w:rsidRPr="005372BE" w:rsidTr="00AE3B64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708" w:type="dxa"/>
            <w:vMerge/>
          </w:tcPr>
          <w:p w:rsidR="00AE3B64" w:rsidRPr="008D7E41" w:rsidRDefault="00AE3B64" w:rsidP="00B81EFA">
            <w:pPr>
              <w:rPr>
                <w:b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AE3B64" w:rsidRDefault="00AE3B64" w:rsidP="001F2250">
            <w:r w:rsidRPr="00AE3B64">
              <w:t xml:space="preserve">Расход воды, всего 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AE3B64" w:rsidRDefault="00AE3B64" w:rsidP="00B81EFA">
            <w:r w:rsidRPr="00AE3B64">
              <w:t xml:space="preserve">тыс. м. куб 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AE3B64" w:rsidRDefault="00AE3B64" w:rsidP="001F2250">
            <w:pPr>
              <w:jc w:val="center"/>
            </w:pPr>
            <w:r w:rsidRPr="00AE3B64">
              <w:t>0,014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AE3B64" w:rsidRDefault="00AE3B64" w:rsidP="001F2250">
            <w:pPr>
              <w:jc w:val="center"/>
            </w:pPr>
            <w:r w:rsidRPr="00AE3B64">
              <w:t>0,010</w:t>
            </w:r>
          </w:p>
        </w:tc>
      </w:tr>
      <w:tr w:rsidR="00AE3B64" w:rsidRPr="005372BE" w:rsidTr="00AE3B64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708" w:type="dxa"/>
            <w:vMerge/>
          </w:tcPr>
          <w:p w:rsidR="00AE3B64" w:rsidRPr="008D7E41" w:rsidRDefault="00AE3B64" w:rsidP="00B81EFA">
            <w:pPr>
              <w:rPr>
                <w:b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AE3B64" w:rsidRDefault="00AE3B64" w:rsidP="001F2250">
            <w:r w:rsidRPr="00AE3B64">
              <w:t>Удельный расход воды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AE3B64" w:rsidRDefault="00AE3B64" w:rsidP="00B81EFA">
            <w:r w:rsidRPr="00AE3B64">
              <w:t xml:space="preserve">м.куб /Гкал 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AE3B64" w:rsidRDefault="00AE3B64" w:rsidP="00B81EFA">
            <w:pPr>
              <w:jc w:val="center"/>
            </w:pPr>
            <w:r w:rsidRPr="00AE3B64">
              <w:t>0,014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AE3B64" w:rsidRDefault="00AE3B64" w:rsidP="00B81EFA">
            <w:pPr>
              <w:jc w:val="center"/>
            </w:pPr>
            <w:r w:rsidRPr="00AE3B64">
              <w:t>0,010</w:t>
            </w:r>
          </w:p>
        </w:tc>
      </w:tr>
      <w:tr w:rsidR="00AE3B64" w:rsidRPr="005372BE" w:rsidTr="00AE3B64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708" w:type="dxa"/>
            <w:vMerge w:val="restart"/>
          </w:tcPr>
          <w:p w:rsidR="00AE3B64" w:rsidRPr="00130B7D" w:rsidRDefault="00AE3B64" w:rsidP="00B81EFA">
            <w:r w:rsidRPr="00130B7D">
              <w:t>Котельная №4</w:t>
            </w:r>
          </w:p>
          <w:p w:rsidR="00AE3B64" w:rsidRPr="00130B7D" w:rsidRDefault="00AE3B64" w:rsidP="00B81EFA">
            <w:pPr>
              <w:rPr>
                <w:b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D86DF2" w:rsidRDefault="00AE3B64" w:rsidP="001F2250">
            <w:r w:rsidRPr="00D86DF2">
              <w:t xml:space="preserve">Расход условного топлива 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130B7D" w:rsidRDefault="00AE3B64" w:rsidP="00B81EFA">
            <w:r w:rsidRPr="00130B7D">
              <w:t xml:space="preserve">т.у.т 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130B7D" w:rsidRDefault="00AE3B64" w:rsidP="00B81EFA">
            <w:pPr>
              <w:jc w:val="center"/>
            </w:pPr>
            <w:r w:rsidRPr="00130B7D">
              <w:t>256,5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130B7D" w:rsidRDefault="00AE3B64" w:rsidP="00B81EFA">
            <w:pPr>
              <w:jc w:val="center"/>
            </w:pPr>
            <w:r w:rsidRPr="00130B7D">
              <w:t>245</w:t>
            </w:r>
          </w:p>
        </w:tc>
      </w:tr>
      <w:tr w:rsidR="00AE3B64" w:rsidRPr="005372BE" w:rsidTr="00AE3B64">
        <w:tblPrEx>
          <w:tblCellMar>
            <w:top w:w="0" w:type="dxa"/>
            <w:bottom w:w="0" w:type="dxa"/>
          </w:tblCellMar>
        </w:tblPrEx>
        <w:trPr>
          <w:trHeight w:hRule="exact" w:val="635"/>
        </w:trPr>
        <w:tc>
          <w:tcPr>
            <w:tcW w:w="1708" w:type="dxa"/>
            <w:vMerge/>
          </w:tcPr>
          <w:p w:rsidR="00AE3B64" w:rsidRPr="00130B7D" w:rsidRDefault="00AE3B64" w:rsidP="00B81EFA">
            <w:pPr>
              <w:rPr>
                <w:b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D86DF2" w:rsidRDefault="00AE3B64" w:rsidP="001F2250">
            <w:r w:rsidRPr="00D86DF2">
              <w:t>Уд. расход усл</w:t>
            </w:r>
            <w:r>
              <w:t>овного</w:t>
            </w:r>
            <w:r w:rsidRPr="00D86DF2">
              <w:t xml:space="preserve"> топлива на выработку</w:t>
            </w:r>
            <w:r>
              <w:t xml:space="preserve"> тепловой энергии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130B7D" w:rsidRDefault="00AE3B64" w:rsidP="00B81EFA">
            <w:r w:rsidRPr="00130B7D">
              <w:t xml:space="preserve">кг.у.т./Гкал 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130B7D" w:rsidRDefault="00AE3B64" w:rsidP="00B81EFA">
            <w:pPr>
              <w:jc w:val="center"/>
            </w:pPr>
            <w:r w:rsidRPr="00130B7D">
              <w:t>0,2303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130B7D" w:rsidRDefault="00AE3B64" w:rsidP="00B81EFA">
            <w:pPr>
              <w:jc w:val="center"/>
            </w:pPr>
            <w:r w:rsidRPr="00130B7D">
              <w:t>0,2201</w:t>
            </w:r>
          </w:p>
        </w:tc>
      </w:tr>
      <w:tr w:rsidR="00AE3B64" w:rsidRPr="005372BE" w:rsidTr="00AE3B64">
        <w:tblPrEx>
          <w:tblCellMar>
            <w:top w:w="0" w:type="dxa"/>
            <w:bottom w:w="0" w:type="dxa"/>
          </w:tblCellMar>
        </w:tblPrEx>
        <w:trPr>
          <w:trHeight w:hRule="exact" w:val="615"/>
        </w:trPr>
        <w:tc>
          <w:tcPr>
            <w:tcW w:w="1708" w:type="dxa"/>
            <w:vMerge/>
          </w:tcPr>
          <w:p w:rsidR="00AE3B64" w:rsidRPr="00130B7D" w:rsidRDefault="00AE3B64" w:rsidP="00B81EFA">
            <w:pPr>
              <w:rPr>
                <w:b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D86DF2" w:rsidRDefault="00AE3B64" w:rsidP="001F2250">
            <w:r w:rsidRPr="00D86DF2">
              <w:t xml:space="preserve">Расход натурального топлива (газ) 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130B7D" w:rsidRDefault="00AE3B64" w:rsidP="00B81EFA">
            <w:r w:rsidRPr="00130B7D">
              <w:t xml:space="preserve">тыс.м. куб 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130B7D" w:rsidRDefault="00AE3B64" w:rsidP="00B81EFA">
            <w:pPr>
              <w:jc w:val="center"/>
            </w:pPr>
            <w:r w:rsidRPr="00130B7D">
              <w:t>-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130B7D" w:rsidRDefault="00AE3B64" w:rsidP="00B81EFA">
            <w:pPr>
              <w:jc w:val="center"/>
            </w:pPr>
            <w:r w:rsidRPr="00130B7D">
              <w:t>-</w:t>
            </w:r>
          </w:p>
        </w:tc>
      </w:tr>
      <w:tr w:rsidR="00AE3B64" w:rsidRPr="005372BE" w:rsidTr="00AE3B64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708" w:type="dxa"/>
            <w:vMerge/>
          </w:tcPr>
          <w:p w:rsidR="00AE3B64" w:rsidRPr="00130B7D" w:rsidRDefault="00AE3B64" w:rsidP="00B81EFA">
            <w:pPr>
              <w:rPr>
                <w:b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AE3B64" w:rsidRDefault="00AE3B64" w:rsidP="001F2250">
            <w:r w:rsidRPr="00AE3B64">
              <w:t xml:space="preserve">Расход воды, всего 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AE3B64" w:rsidRDefault="00AE3B64" w:rsidP="00B81EFA">
            <w:r w:rsidRPr="00AE3B64">
              <w:t xml:space="preserve">тыс. м. куб 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AE3B64" w:rsidRDefault="00AE3B64" w:rsidP="001F2250">
            <w:pPr>
              <w:jc w:val="center"/>
            </w:pPr>
            <w:r w:rsidRPr="00AE3B64">
              <w:t>0,014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AE3B64" w:rsidRDefault="00AE3B64" w:rsidP="001F2250">
            <w:pPr>
              <w:jc w:val="center"/>
            </w:pPr>
            <w:r w:rsidRPr="00AE3B64">
              <w:t>0,010</w:t>
            </w:r>
          </w:p>
        </w:tc>
      </w:tr>
      <w:tr w:rsidR="00AE3B64" w:rsidRPr="005372BE" w:rsidTr="00AE3B64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708" w:type="dxa"/>
            <w:vMerge/>
          </w:tcPr>
          <w:p w:rsidR="00AE3B64" w:rsidRPr="00130B7D" w:rsidRDefault="00AE3B64" w:rsidP="00B81EFA">
            <w:pPr>
              <w:rPr>
                <w:b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AE3B64" w:rsidRDefault="00AE3B64" w:rsidP="001F2250">
            <w:r w:rsidRPr="00AE3B64">
              <w:t>Удельный расход воды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AE3B64" w:rsidRDefault="00AE3B64" w:rsidP="00B81EFA">
            <w:r w:rsidRPr="00AE3B64">
              <w:t xml:space="preserve">м.куб /Гкал 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AE3B64" w:rsidRDefault="00AE3B64" w:rsidP="00B81EFA">
            <w:pPr>
              <w:jc w:val="center"/>
            </w:pPr>
            <w:r w:rsidRPr="00AE3B64">
              <w:t>0,013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64" w:rsidRPr="00AE3B64" w:rsidRDefault="00AE3B64" w:rsidP="00B81EFA">
            <w:pPr>
              <w:jc w:val="center"/>
            </w:pPr>
            <w:r w:rsidRPr="00AE3B64">
              <w:t>0,009</w:t>
            </w:r>
          </w:p>
        </w:tc>
      </w:tr>
    </w:tbl>
    <w:p w:rsidR="00B81EFA" w:rsidRPr="007515FC" w:rsidRDefault="00B81EFA" w:rsidP="00B81EFA">
      <w:pPr>
        <w:ind w:firstLine="540"/>
        <w:jc w:val="both"/>
        <w:rPr>
          <w:b/>
        </w:rPr>
      </w:pPr>
    </w:p>
    <w:p w:rsidR="00B81EFA" w:rsidRPr="007515FC" w:rsidRDefault="00B81EFA" w:rsidP="00B81EFA">
      <w:pPr>
        <w:ind w:firstLine="540"/>
        <w:jc w:val="both"/>
      </w:pPr>
      <w:r w:rsidRPr="007515FC">
        <w:t xml:space="preserve">   </w:t>
      </w:r>
    </w:p>
    <w:p w:rsidR="00B81EFA" w:rsidRPr="007515FC" w:rsidRDefault="00B81EFA" w:rsidP="00B81EFA">
      <w:pPr>
        <w:pStyle w:val="11"/>
      </w:pPr>
      <w:bookmarkStart w:id="11" w:name="_Toc453064404"/>
      <w:r w:rsidRPr="007515FC">
        <w:t>Раздел 7. Инвестиции в строительство, реконструкцию и техническое перевооружение</w:t>
      </w:r>
      <w:bookmarkEnd w:id="11"/>
      <w:r w:rsidRPr="007515FC">
        <w:t xml:space="preserve">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Расчет необходимых инвестиций в данном разделе представлен в ценах 2016 года. Величины необходимых инвестиций в строительство, реконструкцию и техническое перевооружение источников теплоснабжения представлены в таблице 13.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 </w:t>
      </w:r>
    </w:p>
    <w:p w:rsidR="00B81EFA" w:rsidRPr="007515FC" w:rsidRDefault="00B81EFA" w:rsidP="00B81EFA">
      <w:pPr>
        <w:jc w:val="right"/>
        <w:rPr>
          <w:b/>
        </w:rPr>
      </w:pPr>
      <w:r>
        <w:t>Таблица 13</w:t>
      </w:r>
      <w:r w:rsidRPr="00A36A6C">
        <w:t xml:space="preserve">. </w:t>
      </w:r>
      <w:r>
        <w:br/>
      </w:r>
      <w:r w:rsidRPr="00A36A6C">
        <w:t xml:space="preserve">Инвестиции в источники теплоснабжения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37"/>
        <w:gridCol w:w="4733"/>
      </w:tblGrid>
      <w:tr w:rsidR="00B81EFA" w:rsidRPr="007515FC" w:rsidTr="00B81EFA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2527" w:type="pct"/>
            <w:vAlign w:val="center"/>
          </w:tcPr>
          <w:p w:rsidR="00B81EFA" w:rsidRPr="007515FC" w:rsidRDefault="00B81EFA" w:rsidP="00B81EFA">
            <w:pPr>
              <w:jc w:val="center"/>
              <w:rPr>
                <w:b/>
              </w:rPr>
            </w:pPr>
            <w:r w:rsidRPr="007515FC">
              <w:t>Наименование мероприятий</w:t>
            </w:r>
          </w:p>
        </w:tc>
        <w:tc>
          <w:tcPr>
            <w:tcW w:w="2473" w:type="pct"/>
            <w:vAlign w:val="center"/>
          </w:tcPr>
          <w:p w:rsidR="00B81EFA" w:rsidRPr="007515FC" w:rsidRDefault="00B81EFA" w:rsidP="00B81EFA">
            <w:pPr>
              <w:jc w:val="center"/>
              <w:rPr>
                <w:b/>
              </w:rPr>
            </w:pPr>
            <w:r w:rsidRPr="007515FC">
              <w:t>Необходимые инвестиции на расчетный срок, тыс.руб.</w:t>
            </w:r>
          </w:p>
        </w:tc>
      </w:tr>
      <w:tr w:rsidR="00B81EFA" w:rsidRPr="007515FC" w:rsidTr="00B81EFA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2527" w:type="pct"/>
          </w:tcPr>
          <w:p w:rsidR="00B81EFA" w:rsidRPr="007515FC" w:rsidRDefault="00B81EFA" w:rsidP="00B81EFA">
            <w:pPr>
              <w:rPr>
                <w:b/>
              </w:rPr>
            </w:pPr>
            <w:r w:rsidRPr="007515FC">
              <w:t>Реконструкция существующей котельной №</w:t>
            </w:r>
            <w:r>
              <w:t>1</w:t>
            </w:r>
          </w:p>
        </w:tc>
        <w:tc>
          <w:tcPr>
            <w:tcW w:w="2473" w:type="pct"/>
            <w:vAlign w:val="center"/>
          </w:tcPr>
          <w:p w:rsidR="00B81EFA" w:rsidRPr="00640B95" w:rsidRDefault="00B81EFA" w:rsidP="00B81EFA">
            <w:pPr>
              <w:jc w:val="center"/>
            </w:pPr>
            <w:r w:rsidRPr="00640B95">
              <w:t>700</w:t>
            </w:r>
          </w:p>
        </w:tc>
      </w:tr>
      <w:tr w:rsidR="00B81EFA" w:rsidRPr="007515FC" w:rsidTr="00B81EFA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2527" w:type="pct"/>
          </w:tcPr>
          <w:p w:rsidR="00B81EFA" w:rsidRPr="007515FC" w:rsidRDefault="00B81EFA" w:rsidP="00B81EFA">
            <w:pPr>
              <w:rPr>
                <w:b/>
              </w:rPr>
            </w:pPr>
            <w:r w:rsidRPr="007515FC">
              <w:t>Реконструкция существующей котельной №</w:t>
            </w:r>
            <w:r>
              <w:t>2</w:t>
            </w:r>
          </w:p>
        </w:tc>
        <w:tc>
          <w:tcPr>
            <w:tcW w:w="2473" w:type="pct"/>
            <w:vAlign w:val="center"/>
          </w:tcPr>
          <w:p w:rsidR="00B81EFA" w:rsidRPr="00640B95" w:rsidRDefault="00B81EFA" w:rsidP="00B81EFA">
            <w:pPr>
              <w:jc w:val="center"/>
            </w:pPr>
            <w:r w:rsidRPr="00640B95">
              <w:t>500</w:t>
            </w:r>
          </w:p>
        </w:tc>
      </w:tr>
      <w:tr w:rsidR="00B81EFA" w:rsidRPr="007515FC" w:rsidTr="00B81EFA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2527" w:type="pct"/>
          </w:tcPr>
          <w:p w:rsidR="00B81EFA" w:rsidRPr="007515FC" w:rsidRDefault="00B81EFA" w:rsidP="00B81EFA">
            <w:pPr>
              <w:rPr>
                <w:b/>
              </w:rPr>
            </w:pPr>
            <w:r w:rsidRPr="007515FC">
              <w:t>Реконструкция существующей котельной №</w:t>
            </w:r>
            <w:r>
              <w:t>3</w:t>
            </w:r>
          </w:p>
        </w:tc>
        <w:tc>
          <w:tcPr>
            <w:tcW w:w="2473" w:type="pct"/>
            <w:vAlign w:val="center"/>
          </w:tcPr>
          <w:p w:rsidR="00B81EFA" w:rsidRPr="00640B95" w:rsidRDefault="00B81EFA" w:rsidP="00B81EFA">
            <w:pPr>
              <w:jc w:val="center"/>
            </w:pPr>
            <w:r w:rsidRPr="00640B95">
              <w:t>400</w:t>
            </w:r>
          </w:p>
        </w:tc>
      </w:tr>
      <w:tr w:rsidR="00B81EFA" w:rsidRPr="007515FC" w:rsidTr="00B81EFA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2527" w:type="pct"/>
          </w:tcPr>
          <w:p w:rsidR="00B81EFA" w:rsidRPr="007515FC" w:rsidRDefault="00B81EFA" w:rsidP="00B81EFA">
            <w:pPr>
              <w:rPr>
                <w:b/>
              </w:rPr>
            </w:pPr>
            <w:r w:rsidRPr="007515FC">
              <w:t>Реконструкция существующей котельной №</w:t>
            </w:r>
            <w:r>
              <w:t>4</w:t>
            </w:r>
          </w:p>
        </w:tc>
        <w:tc>
          <w:tcPr>
            <w:tcW w:w="2473" w:type="pct"/>
            <w:vAlign w:val="center"/>
          </w:tcPr>
          <w:p w:rsidR="00B81EFA" w:rsidRPr="00640B95" w:rsidRDefault="00B81EFA" w:rsidP="00B81EFA">
            <w:pPr>
              <w:jc w:val="center"/>
            </w:pPr>
            <w:r w:rsidRPr="00640B95">
              <w:t>600</w:t>
            </w:r>
          </w:p>
        </w:tc>
      </w:tr>
      <w:tr w:rsidR="00B81EFA" w:rsidRPr="007515FC" w:rsidTr="00B81EFA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2527" w:type="pct"/>
            <w:vAlign w:val="center"/>
          </w:tcPr>
          <w:p w:rsidR="00B81EFA" w:rsidRPr="007515FC" w:rsidRDefault="00B81EFA" w:rsidP="00B81EFA">
            <w:pPr>
              <w:jc w:val="center"/>
            </w:pPr>
            <w:r w:rsidRPr="007515FC">
              <w:t>Всего</w:t>
            </w:r>
          </w:p>
        </w:tc>
        <w:tc>
          <w:tcPr>
            <w:tcW w:w="2473" w:type="pct"/>
            <w:vAlign w:val="center"/>
          </w:tcPr>
          <w:p w:rsidR="00B81EFA" w:rsidRPr="00640B95" w:rsidRDefault="00B81EFA" w:rsidP="00B81EFA">
            <w:pPr>
              <w:jc w:val="center"/>
            </w:pPr>
            <w:r w:rsidRPr="00640B95">
              <w:t>2200</w:t>
            </w:r>
          </w:p>
        </w:tc>
      </w:tr>
    </w:tbl>
    <w:p w:rsidR="00B81EFA" w:rsidRPr="00B81EFA" w:rsidRDefault="00B81EFA" w:rsidP="00B81EFA">
      <w:pPr>
        <w:rPr>
          <w:sz w:val="24"/>
          <w:szCs w:val="24"/>
        </w:rPr>
      </w:pP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Величины необходимых инвестиций в строительство, реконструкцию тепловых сетей представлены в таблице 14. </w:t>
      </w:r>
    </w:p>
    <w:p w:rsidR="00B81EFA" w:rsidRPr="00B81EFA" w:rsidRDefault="00B81EFA" w:rsidP="00B81EFA">
      <w:pPr>
        <w:rPr>
          <w:sz w:val="24"/>
          <w:szCs w:val="24"/>
        </w:rPr>
      </w:pPr>
    </w:p>
    <w:p w:rsidR="00B81EFA" w:rsidRPr="00640B95" w:rsidRDefault="00B81EFA" w:rsidP="00B81EFA">
      <w:pPr>
        <w:jc w:val="right"/>
      </w:pPr>
      <w:r w:rsidRPr="00640B95">
        <w:t>Таблица 1</w:t>
      </w:r>
      <w:r>
        <w:t>4</w:t>
      </w:r>
      <w:r w:rsidRPr="00640B95">
        <w:t xml:space="preserve">. </w:t>
      </w:r>
      <w:r>
        <w:br/>
      </w:r>
      <w:r w:rsidRPr="00640B95">
        <w:t xml:space="preserve">Инвестиции в тепловые сети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34"/>
        <w:gridCol w:w="4728"/>
      </w:tblGrid>
      <w:tr w:rsidR="00B81EFA" w:rsidRPr="007515FC" w:rsidTr="00B81EFA">
        <w:tblPrEx>
          <w:tblCellMar>
            <w:top w:w="0" w:type="dxa"/>
            <w:bottom w:w="0" w:type="dxa"/>
          </w:tblCellMar>
        </w:tblPrEx>
        <w:trPr>
          <w:trHeight w:hRule="exact" w:val="851"/>
        </w:trPr>
        <w:tc>
          <w:tcPr>
            <w:tcW w:w="4860" w:type="dxa"/>
            <w:vAlign w:val="center"/>
          </w:tcPr>
          <w:p w:rsidR="00B81EFA" w:rsidRPr="007515FC" w:rsidRDefault="00B81EFA" w:rsidP="00B81EFA">
            <w:pPr>
              <w:jc w:val="center"/>
              <w:rPr>
                <w:b/>
              </w:rPr>
            </w:pPr>
            <w:r w:rsidRPr="007515FC">
              <w:rPr>
                <w:b/>
              </w:rPr>
              <w:t>Наименование мероприятий</w:t>
            </w:r>
          </w:p>
        </w:tc>
        <w:tc>
          <w:tcPr>
            <w:tcW w:w="4860" w:type="dxa"/>
            <w:vAlign w:val="center"/>
          </w:tcPr>
          <w:p w:rsidR="00B81EFA" w:rsidRPr="007515FC" w:rsidRDefault="00B81EFA" w:rsidP="00B81EFA">
            <w:pPr>
              <w:jc w:val="center"/>
              <w:rPr>
                <w:b/>
              </w:rPr>
            </w:pPr>
            <w:r w:rsidRPr="007515FC">
              <w:rPr>
                <w:b/>
              </w:rPr>
              <w:t>Необходимые инвестиции на расчетный срок, тыс.руб.</w:t>
            </w:r>
          </w:p>
        </w:tc>
      </w:tr>
      <w:tr w:rsidR="00B81EFA" w:rsidRPr="007515FC" w:rsidTr="00B81EFA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4860" w:type="dxa"/>
          </w:tcPr>
          <w:p w:rsidR="00B81EFA" w:rsidRPr="007515FC" w:rsidRDefault="00B81EFA" w:rsidP="00B81EFA">
            <w:pPr>
              <w:rPr>
                <w:b/>
              </w:rPr>
            </w:pPr>
            <w:r w:rsidRPr="007515FC">
              <w:t>Реконструкция существующего теплопровода котельной №</w:t>
            </w:r>
            <w:r>
              <w:t>1</w:t>
            </w:r>
          </w:p>
        </w:tc>
        <w:tc>
          <w:tcPr>
            <w:tcW w:w="4860" w:type="dxa"/>
            <w:vAlign w:val="center"/>
          </w:tcPr>
          <w:p w:rsidR="00B81EFA" w:rsidRPr="00640B95" w:rsidRDefault="00B81EFA" w:rsidP="00B81EFA">
            <w:pPr>
              <w:jc w:val="center"/>
            </w:pPr>
            <w:r w:rsidRPr="00640B95">
              <w:t>400</w:t>
            </w:r>
          </w:p>
        </w:tc>
      </w:tr>
      <w:tr w:rsidR="00B81EFA" w:rsidRPr="007515FC" w:rsidTr="00B81EFA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4860" w:type="dxa"/>
          </w:tcPr>
          <w:p w:rsidR="00B81EFA" w:rsidRPr="007515FC" w:rsidRDefault="00B81EFA" w:rsidP="00B81EFA">
            <w:pPr>
              <w:rPr>
                <w:b/>
              </w:rPr>
            </w:pPr>
            <w:r w:rsidRPr="007515FC">
              <w:t>Реконструкция существ</w:t>
            </w:r>
            <w:r>
              <w:t>ующего теплопровода котельной №2</w:t>
            </w:r>
          </w:p>
        </w:tc>
        <w:tc>
          <w:tcPr>
            <w:tcW w:w="4860" w:type="dxa"/>
            <w:vAlign w:val="center"/>
          </w:tcPr>
          <w:p w:rsidR="00B81EFA" w:rsidRPr="00640B95" w:rsidRDefault="00B81EFA" w:rsidP="00B81EFA">
            <w:pPr>
              <w:jc w:val="center"/>
            </w:pPr>
            <w:r w:rsidRPr="00640B95">
              <w:t>100</w:t>
            </w:r>
          </w:p>
        </w:tc>
      </w:tr>
      <w:tr w:rsidR="00B81EFA" w:rsidRPr="007515FC" w:rsidTr="00B81EFA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4860" w:type="dxa"/>
          </w:tcPr>
          <w:p w:rsidR="00B81EFA" w:rsidRPr="007515FC" w:rsidRDefault="00B81EFA" w:rsidP="00B81EFA">
            <w:r w:rsidRPr="007515FC">
              <w:t>Реконструкция существ</w:t>
            </w:r>
            <w:r>
              <w:t>ующего теплопровода котельной №3</w:t>
            </w:r>
          </w:p>
        </w:tc>
        <w:tc>
          <w:tcPr>
            <w:tcW w:w="4860" w:type="dxa"/>
            <w:vAlign w:val="center"/>
          </w:tcPr>
          <w:p w:rsidR="00B81EFA" w:rsidRPr="00640B95" w:rsidRDefault="00B81EFA" w:rsidP="00B81EFA">
            <w:pPr>
              <w:jc w:val="center"/>
            </w:pPr>
            <w:r w:rsidRPr="00640B95">
              <w:t>100</w:t>
            </w:r>
          </w:p>
        </w:tc>
      </w:tr>
      <w:tr w:rsidR="00B81EFA" w:rsidRPr="007515FC" w:rsidTr="00B81EFA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4860" w:type="dxa"/>
          </w:tcPr>
          <w:p w:rsidR="00B81EFA" w:rsidRPr="007515FC" w:rsidRDefault="00B81EFA" w:rsidP="00B81EFA">
            <w:pPr>
              <w:rPr>
                <w:b/>
              </w:rPr>
            </w:pPr>
            <w:r w:rsidRPr="007515FC">
              <w:t>Реконструкция существую</w:t>
            </w:r>
            <w:r>
              <w:t>щего теплопровода котельной №4</w:t>
            </w:r>
          </w:p>
        </w:tc>
        <w:tc>
          <w:tcPr>
            <w:tcW w:w="4860" w:type="dxa"/>
            <w:vAlign w:val="center"/>
          </w:tcPr>
          <w:p w:rsidR="00B81EFA" w:rsidRPr="00640B95" w:rsidRDefault="00B81EFA" w:rsidP="00B81EFA">
            <w:pPr>
              <w:jc w:val="center"/>
            </w:pPr>
            <w:r w:rsidRPr="00640B95">
              <w:t>100</w:t>
            </w:r>
          </w:p>
        </w:tc>
      </w:tr>
      <w:tr w:rsidR="00B81EFA" w:rsidRPr="007515FC" w:rsidTr="00B81EFA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4860" w:type="dxa"/>
            <w:vAlign w:val="center"/>
          </w:tcPr>
          <w:p w:rsidR="00B81EFA" w:rsidRPr="007515FC" w:rsidRDefault="00B81EFA" w:rsidP="00B81EFA">
            <w:pPr>
              <w:jc w:val="center"/>
            </w:pPr>
            <w:r w:rsidRPr="007515FC">
              <w:t>Всего</w:t>
            </w:r>
          </w:p>
        </w:tc>
        <w:tc>
          <w:tcPr>
            <w:tcW w:w="4860" w:type="dxa"/>
            <w:vAlign w:val="center"/>
          </w:tcPr>
          <w:p w:rsidR="00B81EFA" w:rsidRPr="00640B95" w:rsidRDefault="00B81EFA" w:rsidP="00B81EFA">
            <w:pPr>
              <w:jc w:val="center"/>
            </w:pPr>
            <w:r w:rsidRPr="00640B95">
              <w:t>700</w:t>
            </w:r>
          </w:p>
        </w:tc>
      </w:tr>
    </w:tbl>
    <w:p w:rsidR="00B81EFA" w:rsidRPr="007515FC" w:rsidRDefault="00B81EFA" w:rsidP="00B81EFA">
      <w:pPr>
        <w:rPr>
          <w:b/>
        </w:rPr>
      </w:pPr>
    </w:p>
    <w:p w:rsidR="00B81EFA" w:rsidRPr="007515FC" w:rsidRDefault="00B81EFA" w:rsidP="00B81EFA">
      <w:pPr>
        <w:pStyle w:val="11"/>
      </w:pPr>
      <w:bookmarkStart w:id="12" w:name="_Toc453064405"/>
      <w:r w:rsidRPr="007515FC">
        <w:t>Раздел 8. Решение об определении единой теплоснабжающей организации (организаций)</w:t>
      </w:r>
      <w:bookmarkEnd w:id="12"/>
      <w:r w:rsidRPr="007515FC">
        <w:t xml:space="preserve">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В соответствии со статьей 2 пунктом 28 Федерального закона 190 «О теплоснабжении»</w:t>
      </w:r>
    </w:p>
    <w:p w:rsidR="00B81EFA" w:rsidRPr="00B81EFA" w:rsidRDefault="00B81EFA" w:rsidP="00B81EFA">
      <w:pPr>
        <w:pStyle w:val="ConsPlusNormal"/>
        <w:ind w:firstLine="540"/>
        <w:jc w:val="both"/>
      </w:pPr>
      <w:r w:rsidRPr="00B81EFA">
        <w:t xml:space="preserve">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</w:t>
      </w:r>
      <w:hyperlink r:id="rId19" w:history="1">
        <w:r w:rsidRPr="00B81EFA">
          <w:rPr>
            <w:color w:val="0000FF"/>
          </w:rPr>
          <w:t>критериев и в порядке</w:t>
        </w:r>
      </w:hyperlink>
      <w:r w:rsidRPr="00B81EFA">
        <w:t>, которые установлены правилами организации теплоснабжения, утвержденными Правительством Российской Федерации;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>В настоящее время единой теплоснабжающей организацией с. Тюменцево является МУП Тюменцевского района Алтайского края «Коммунальное хозяйство», охватывающее центральную территорию села и обеспечивающее теплоснабжением объекты жилой сферы, социально значимые объекты и объекты бюджетной сферы. Следовательно, в качестве единой теплоснабжающей организации рекомендуем МУП Тюменцевского района Алтайского края «Коммунальное хозяйство».</w:t>
      </w:r>
    </w:p>
    <w:p w:rsidR="00B81EFA" w:rsidRPr="007515FC" w:rsidRDefault="00B81EFA" w:rsidP="00B81EFA">
      <w:pPr>
        <w:ind w:firstLine="540"/>
        <w:jc w:val="both"/>
        <w:rPr>
          <w:b/>
        </w:rPr>
      </w:pPr>
    </w:p>
    <w:p w:rsidR="00B81EFA" w:rsidRPr="007515FC" w:rsidRDefault="00B81EFA" w:rsidP="00B81EFA">
      <w:pPr>
        <w:pStyle w:val="11"/>
      </w:pPr>
      <w:bookmarkStart w:id="13" w:name="_Toc453064406"/>
      <w:r w:rsidRPr="007515FC">
        <w:t>Раздел 9. Решения о распределении тепловой нагрузки между источниками тепловой энергии</w:t>
      </w:r>
      <w:bookmarkEnd w:id="13"/>
      <w:r w:rsidRPr="007515FC">
        <w:t xml:space="preserve">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7515FC">
        <w:t xml:space="preserve">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>Перераспределение тепловой нагрузки между источниками тепловой энергии невозможно. Источники тепловой энергии между собой технологически не связаны. Но в перспективе создание закольцованной сети теплоснабжения от котельных №1 и №2, позволит повысить надежность системы теплоснабжения.</w:t>
      </w:r>
    </w:p>
    <w:p w:rsidR="00B81EFA" w:rsidRPr="007515FC" w:rsidRDefault="00B81EFA" w:rsidP="00B81EFA">
      <w:pPr>
        <w:ind w:firstLine="540"/>
        <w:jc w:val="both"/>
      </w:pPr>
      <w:r w:rsidRPr="007515FC">
        <w:t xml:space="preserve"> </w:t>
      </w:r>
    </w:p>
    <w:p w:rsidR="00B81EFA" w:rsidRPr="007515FC" w:rsidRDefault="00B81EFA" w:rsidP="00B81EFA">
      <w:pPr>
        <w:pStyle w:val="11"/>
      </w:pPr>
      <w:bookmarkStart w:id="14" w:name="_Toc453064407"/>
      <w:r w:rsidRPr="007515FC">
        <w:t>Раздел 10. Решения по бесхозяйным тепловым сетям</w:t>
      </w:r>
      <w:bookmarkEnd w:id="14"/>
      <w:r w:rsidRPr="007515FC">
        <w:t xml:space="preserve">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>На момент разработки настоящей схемы теплоснабжения в границах  муниципального образования  Тюменцевский сельсовет Тюменцевск</w:t>
      </w:r>
      <w:r w:rsidR="00B830AD">
        <w:rPr>
          <w:sz w:val="24"/>
          <w:szCs w:val="24"/>
        </w:rPr>
        <w:t>ого</w:t>
      </w:r>
      <w:r w:rsidRPr="00B81EFA">
        <w:rPr>
          <w:sz w:val="24"/>
          <w:szCs w:val="24"/>
        </w:rPr>
        <w:t xml:space="preserve"> район</w:t>
      </w:r>
      <w:r w:rsidR="00B830AD">
        <w:rPr>
          <w:sz w:val="24"/>
          <w:szCs w:val="24"/>
        </w:rPr>
        <w:t>а</w:t>
      </w:r>
      <w:r w:rsidRPr="00B81EFA">
        <w:rPr>
          <w:sz w:val="24"/>
          <w:szCs w:val="24"/>
        </w:rPr>
        <w:t xml:space="preserve"> Алтайского края не выявлено участков бесхозяйных тепловых сетей. В случае обнаружения таковых в последующем, необходимо руководствоваться </w:t>
      </w:r>
      <w:r w:rsidR="00B830AD">
        <w:rPr>
          <w:sz w:val="24"/>
          <w:szCs w:val="24"/>
        </w:rPr>
        <w:t>с</w:t>
      </w:r>
      <w:r w:rsidRPr="00B81EFA">
        <w:rPr>
          <w:sz w:val="24"/>
          <w:szCs w:val="24"/>
        </w:rPr>
        <w:t>тать</w:t>
      </w:r>
      <w:r w:rsidR="00B830AD">
        <w:rPr>
          <w:sz w:val="24"/>
          <w:szCs w:val="24"/>
        </w:rPr>
        <w:t>ей</w:t>
      </w:r>
      <w:r w:rsidRPr="00B81EFA">
        <w:rPr>
          <w:sz w:val="24"/>
          <w:szCs w:val="24"/>
        </w:rPr>
        <w:t xml:space="preserve"> 15, пункт 6. Федерального закона от 27 июля 2010 года № 190-ФЗ.  </w:t>
      </w:r>
    </w:p>
    <w:p w:rsidR="00B81EFA" w:rsidRPr="00B81EFA" w:rsidRDefault="00B81EFA" w:rsidP="00B81EFA">
      <w:pPr>
        <w:ind w:firstLine="540"/>
        <w:jc w:val="both"/>
        <w:rPr>
          <w:sz w:val="24"/>
          <w:szCs w:val="24"/>
        </w:rPr>
      </w:pPr>
      <w:r w:rsidRPr="00B81EFA">
        <w:rPr>
          <w:sz w:val="24"/>
          <w:szCs w:val="24"/>
        </w:rPr>
        <w:t xml:space="preserve">Статья 15, пункт 6. Федерального закона от 27 июля 2010 года № 190-ФЗ: «В случае  выявления бесхозяйных тепловых сетей (тепловых сетей, не имеющих эксплуатирующей 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 тридцати дней с даты их выявления обязан определить теплосетевую организацию,  тепловые сети которой непосредственно соединены с указанными бесхозяйными  тепловыми сетями, или единую теплоснабжающую организацию в системе теплоснабжения, в которую входят указанные бесхозяйные тепловые сети и которая 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 бесхозяйных тепловых сетей в тарифы соответствующей организации на следующий  период регулирования». </w:t>
      </w:r>
    </w:p>
    <w:p w:rsidR="00E92C57" w:rsidRPr="008F1FA8" w:rsidRDefault="00E92C57" w:rsidP="004653F2">
      <w:pPr>
        <w:jc w:val="center"/>
      </w:pPr>
    </w:p>
    <w:sectPr w:rsidR="00E92C57" w:rsidRPr="008F1FA8" w:rsidSect="00E92C57">
      <w:pgSz w:w="11906" w:h="16838" w:code="9"/>
      <w:pgMar w:top="851" w:right="851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8FA" w:rsidRDefault="000968FA">
      <w:r>
        <w:separator/>
      </w:r>
    </w:p>
  </w:endnote>
  <w:endnote w:type="continuationSeparator" w:id="0">
    <w:p w:rsidR="000968FA" w:rsidRDefault="00096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3A2" w:rsidRDefault="003C53A2" w:rsidP="003C53A2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C53A2" w:rsidRDefault="003C53A2" w:rsidP="003C53A2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3A2" w:rsidRDefault="003C53A2" w:rsidP="003C53A2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A08EC">
      <w:rPr>
        <w:rStyle w:val="a7"/>
        <w:noProof/>
      </w:rPr>
      <w:t>21</w:t>
    </w:r>
    <w:r>
      <w:rPr>
        <w:rStyle w:val="a7"/>
      </w:rPr>
      <w:fldChar w:fldCharType="end"/>
    </w:r>
  </w:p>
  <w:p w:rsidR="003C53A2" w:rsidRDefault="003C53A2" w:rsidP="003C53A2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8FA" w:rsidRDefault="000968FA">
      <w:r>
        <w:separator/>
      </w:r>
    </w:p>
  </w:footnote>
  <w:footnote w:type="continuationSeparator" w:id="0">
    <w:p w:rsidR="000968FA" w:rsidRDefault="000968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07E1B"/>
    <w:multiLevelType w:val="hybridMultilevel"/>
    <w:tmpl w:val="F0B056AE"/>
    <w:lvl w:ilvl="0" w:tplc="7D7C8984">
      <w:start w:val="1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F23EEA"/>
    <w:multiLevelType w:val="multilevel"/>
    <w:tmpl w:val="BCE0742E"/>
    <w:lvl w:ilvl="0">
      <w:start w:val="4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  <w:b/>
        <w:color w:val="auto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b/>
        <w:color w:val="auto"/>
      </w:rPr>
    </w:lvl>
  </w:abstractNum>
  <w:abstractNum w:abstractNumId="2">
    <w:nsid w:val="1C743DFD"/>
    <w:multiLevelType w:val="multilevel"/>
    <w:tmpl w:val="F1668DF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260"/>
        </w:tabs>
        <w:ind w:left="126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">
    <w:nsid w:val="2D5666F1"/>
    <w:multiLevelType w:val="hybridMultilevel"/>
    <w:tmpl w:val="EBBAF330"/>
    <w:lvl w:ilvl="0" w:tplc="0DC2301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">
    <w:nsid w:val="3EE06121"/>
    <w:multiLevelType w:val="multilevel"/>
    <w:tmpl w:val="DFF2F88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4025072E"/>
    <w:multiLevelType w:val="hybridMultilevel"/>
    <w:tmpl w:val="4D02B446"/>
    <w:lvl w:ilvl="0" w:tplc="FFFFFFFF">
      <w:start w:val="1"/>
      <w:numFmt w:val="decimal"/>
      <w:lvlText w:val="%1)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143"/>
    <w:rsid w:val="00072760"/>
    <w:rsid w:val="000968FA"/>
    <w:rsid w:val="000A0DE8"/>
    <w:rsid w:val="000B7B5B"/>
    <w:rsid w:val="000F5EED"/>
    <w:rsid w:val="00113D51"/>
    <w:rsid w:val="00137606"/>
    <w:rsid w:val="00150E88"/>
    <w:rsid w:val="001C6F99"/>
    <w:rsid w:val="001F2250"/>
    <w:rsid w:val="00235129"/>
    <w:rsid w:val="002A08EC"/>
    <w:rsid w:val="002F1359"/>
    <w:rsid w:val="003654EB"/>
    <w:rsid w:val="003665B8"/>
    <w:rsid w:val="0037366A"/>
    <w:rsid w:val="00376B47"/>
    <w:rsid w:val="003A0D5C"/>
    <w:rsid w:val="003A6C94"/>
    <w:rsid w:val="003C53A2"/>
    <w:rsid w:val="003E2588"/>
    <w:rsid w:val="004653F2"/>
    <w:rsid w:val="00471138"/>
    <w:rsid w:val="00494730"/>
    <w:rsid w:val="004A7E8E"/>
    <w:rsid w:val="004C210B"/>
    <w:rsid w:val="004C2DD6"/>
    <w:rsid w:val="004E62E0"/>
    <w:rsid w:val="00514C70"/>
    <w:rsid w:val="00544F2E"/>
    <w:rsid w:val="00577070"/>
    <w:rsid w:val="005B04BF"/>
    <w:rsid w:val="005C6C5D"/>
    <w:rsid w:val="00604EA6"/>
    <w:rsid w:val="006439DA"/>
    <w:rsid w:val="00656544"/>
    <w:rsid w:val="00662228"/>
    <w:rsid w:val="006D28CE"/>
    <w:rsid w:val="0071409D"/>
    <w:rsid w:val="00724A18"/>
    <w:rsid w:val="007B2E71"/>
    <w:rsid w:val="007B739E"/>
    <w:rsid w:val="007C6661"/>
    <w:rsid w:val="007F4B30"/>
    <w:rsid w:val="00833BB9"/>
    <w:rsid w:val="008517D6"/>
    <w:rsid w:val="0088353B"/>
    <w:rsid w:val="00885273"/>
    <w:rsid w:val="008A2BF4"/>
    <w:rsid w:val="008A73E2"/>
    <w:rsid w:val="008B787F"/>
    <w:rsid w:val="008C54DB"/>
    <w:rsid w:val="008D236A"/>
    <w:rsid w:val="008F1FA8"/>
    <w:rsid w:val="00992170"/>
    <w:rsid w:val="009E4400"/>
    <w:rsid w:val="00A3288D"/>
    <w:rsid w:val="00A62985"/>
    <w:rsid w:val="00A66231"/>
    <w:rsid w:val="00A66616"/>
    <w:rsid w:val="00AE3B64"/>
    <w:rsid w:val="00B10F07"/>
    <w:rsid w:val="00B37747"/>
    <w:rsid w:val="00B81EFA"/>
    <w:rsid w:val="00B830AD"/>
    <w:rsid w:val="00BC77C9"/>
    <w:rsid w:val="00BF35C6"/>
    <w:rsid w:val="00C02D6E"/>
    <w:rsid w:val="00C332EF"/>
    <w:rsid w:val="00C36B32"/>
    <w:rsid w:val="00C423D0"/>
    <w:rsid w:val="00C47B45"/>
    <w:rsid w:val="00C802DB"/>
    <w:rsid w:val="00C86A62"/>
    <w:rsid w:val="00CA5143"/>
    <w:rsid w:val="00CD2735"/>
    <w:rsid w:val="00D22911"/>
    <w:rsid w:val="00D276A7"/>
    <w:rsid w:val="00D44D2C"/>
    <w:rsid w:val="00D9420A"/>
    <w:rsid w:val="00DC65A4"/>
    <w:rsid w:val="00E038AD"/>
    <w:rsid w:val="00E20344"/>
    <w:rsid w:val="00E5437B"/>
    <w:rsid w:val="00E92C57"/>
    <w:rsid w:val="00E938A6"/>
    <w:rsid w:val="00EB1D4A"/>
    <w:rsid w:val="00EB30AE"/>
    <w:rsid w:val="00ED0E17"/>
    <w:rsid w:val="00ED6619"/>
    <w:rsid w:val="00EF4380"/>
    <w:rsid w:val="00F10796"/>
    <w:rsid w:val="00F42E72"/>
    <w:rsid w:val="00F610EB"/>
    <w:rsid w:val="00F83B67"/>
    <w:rsid w:val="00F96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5668"/>
      <w:jc w:val="center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5668"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qFormat/>
    <w:pPr>
      <w:keepNext/>
      <w:ind w:left="-284"/>
      <w:jc w:val="center"/>
      <w:outlineLvl w:val="2"/>
    </w:pPr>
    <w:rPr>
      <w:b/>
      <w:bCs/>
      <w:caps/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qFormat/>
    <w:pPr>
      <w:jc w:val="center"/>
    </w:pPr>
    <w:rPr>
      <w:b/>
      <w:bCs/>
      <w:caps/>
      <w:sz w:val="24"/>
    </w:rPr>
  </w:style>
  <w:style w:type="table" w:styleId="a4">
    <w:name w:val="Table Grid"/>
    <w:basedOn w:val="a1"/>
    <w:rsid w:val="00494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D2735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a5">
    <w:name w:val="Содержимое таблицы"/>
    <w:basedOn w:val="a"/>
    <w:rsid w:val="008D236A"/>
    <w:pPr>
      <w:suppressLineNumbers/>
    </w:pPr>
    <w:rPr>
      <w:sz w:val="24"/>
      <w:szCs w:val="24"/>
      <w:lang w:eastAsia="zh-CN"/>
    </w:rPr>
  </w:style>
  <w:style w:type="paragraph" w:styleId="a6">
    <w:name w:val="footer"/>
    <w:basedOn w:val="a"/>
    <w:rsid w:val="00B81EFA"/>
    <w:pPr>
      <w:tabs>
        <w:tab w:val="center" w:pos="4677"/>
        <w:tab w:val="right" w:pos="9355"/>
      </w:tabs>
    </w:pPr>
    <w:rPr>
      <w:sz w:val="24"/>
      <w:szCs w:val="24"/>
    </w:rPr>
  </w:style>
  <w:style w:type="character" w:styleId="a7">
    <w:name w:val="page number"/>
    <w:basedOn w:val="a0"/>
    <w:rsid w:val="00B81EFA"/>
  </w:style>
  <w:style w:type="paragraph" w:customStyle="1" w:styleId="a8">
    <w:name w:val=" Знак Знак Знак Знак Знак Знак"/>
    <w:basedOn w:val="a"/>
    <w:rsid w:val="00B81EFA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NR14">
    <w:name w:val="Основной текст NR 14"/>
    <w:basedOn w:val="a"/>
    <w:link w:val="NR140"/>
    <w:rsid w:val="00B81EFA"/>
    <w:pPr>
      <w:ind w:firstLine="567"/>
      <w:jc w:val="both"/>
    </w:pPr>
    <w:rPr>
      <w:sz w:val="28"/>
      <w:szCs w:val="24"/>
    </w:rPr>
  </w:style>
  <w:style w:type="character" w:customStyle="1" w:styleId="NR140">
    <w:name w:val="Основной текст NR 14 Знак"/>
    <w:basedOn w:val="a0"/>
    <w:link w:val="NR14"/>
    <w:rsid w:val="00B81EFA"/>
    <w:rPr>
      <w:sz w:val="28"/>
      <w:szCs w:val="24"/>
      <w:lang w:val="ru-RU" w:eastAsia="ru-RU" w:bidi="ar-SA"/>
    </w:rPr>
  </w:style>
  <w:style w:type="paragraph" w:customStyle="1" w:styleId="S">
    <w:name w:val="S_Обычный"/>
    <w:basedOn w:val="a"/>
    <w:link w:val="S0"/>
    <w:rsid w:val="00B81EFA"/>
    <w:pPr>
      <w:spacing w:line="360" w:lineRule="auto"/>
      <w:ind w:firstLine="709"/>
      <w:jc w:val="both"/>
    </w:pPr>
    <w:rPr>
      <w:sz w:val="24"/>
      <w:szCs w:val="24"/>
    </w:rPr>
  </w:style>
  <w:style w:type="character" w:customStyle="1" w:styleId="S0">
    <w:name w:val="S_Обычный Знак"/>
    <w:basedOn w:val="a0"/>
    <w:link w:val="S"/>
    <w:rsid w:val="00B81EFA"/>
    <w:rPr>
      <w:sz w:val="24"/>
      <w:szCs w:val="24"/>
      <w:lang w:val="ru-RU" w:eastAsia="ru-RU" w:bidi="ar-SA"/>
    </w:rPr>
  </w:style>
  <w:style w:type="paragraph" w:styleId="10">
    <w:name w:val="toc 1"/>
    <w:basedOn w:val="a"/>
    <w:next w:val="a"/>
    <w:autoRedefine/>
    <w:semiHidden/>
    <w:rsid w:val="00B81EFA"/>
    <w:rPr>
      <w:sz w:val="24"/>
      <w:szCs w:val="24"/>
    </w:rPr>
  </w:style>
  <w:style w:type="character" w:styleId="a9">
    <w:name w:val="Hyperlink"/>
    <w:basedOn w:val="a0"/>
    <w:rsid w:val="00B81EFA"/>
    <w:rPr>
      <w:color w:val="0000FF"/>
      <w:u w:val="single"/>
    </w:rPr>
  </w:style>
  <w:style w:type="paragraph" w:customStyle="1" w:styleId="11">
    <w:name w:val="Стиль Заголовок 1 + полужирный"/>
    <w:basedOn w:val="1"/>
    <w:rsid w:val="00B81EFA"/>
    <w:pPr>
      <w:ind w:right="0"/>
    </w:pPr>
    <w:rPr>
      <w:b/>
      <w:bCs/>
      <w:sz w:val="28"/>
    </w:rPr>
  </w:style>
  <w:style w:type="character" w:styleId="aa">
    <w:name w:val="line number"/>
    <w:basedOn w:val="a0"/>
    <w:rsid w:val="003C53A2"/>
  </w:style>
  <w:style w:type="paragraph" w:styleId="ab">
    <w:name w:val="header"/>
    <w:basedOn w:val="a"/>
    <w:rsid w:val="00A66231"/>
    <w:pPr>
      <w:tabs>
        <w:tab w:val="center" w:pos="4677"/>
        <w:tab w:val="right" w:pos="9355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5668"/>
      <w:jc w:val="center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5668"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qFormat/>
    <w:pPr>
      <w:keepNext/>
      <w:ind w:left="-284"/>
      <w:jc w:val="center"/>
      <w:outlineLvl w:val="2"/>
    </w:pPr>
    <w:rPr>
      <w:b/>
      <w:bCs/>
      <w:caps/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qFormat/>
    <w:pPr>
      <w:jc w:val="center"/>
    </w:pPr>
    <w:rPr>
      <w:b/>
      <w:bCs/>
      <w:caps/>
      <w:sz w:val="24"/>
    </w:rPr>
  </w:style>
  <w:style w:type="table" w:styleId="a4">
    <w:name w:val="Table Grid"/>
    <w:basedOn w:val="a1"/>
    <w:rsid w:val="00494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D2735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a5">
    <w:name w:val="Содержимое таблицы"/>
    <w:basedOn w:val="a"/>
    <w:rsid w:val="008D236A"/>
    <w:pPr>
      <w:suppressLineNumbers/>
    </w:pPr>
    <w:rPr>
      <w:sz w:val="24"/>
      <w:szCs w:val="24"/>
      <w:lang w:eastAsia="zh-CN"/>
    </w:rPr>
  </w:style>
  <w:style w:type="paragraph" w:styleId="a6">
    <w:name w:val="footer"/>
    <w:basedOn w:val="a"/>
    <w:rsid w:val="00B81EFA"/>
    <w:pPr>
      <w:tabs>
        <w:tab w:val="center" w:pos="4677"/>
        <w:tab w:val="right" w:pos="9355"/>
      </w:tabs>
    </w:pPr>
    <w:rPr>
      <w:sz w:val="24"/>
      <w:szCs w:val="24"/>
    </w:rPr>
  </w:style>
  <w:style w:type="character" w:styleId="a7">
    <w:name w:val="page number"/>
    <w:basedOn w:val="a0"/>
    <w:rsid w:val="00B81EFA"/>
  </w:style>
  <w:style w:type="paragraph" w:customStyle="1" w:styleId="a8">
    <w:name w:val=" Знак Знак Знак Знак Знак Знак"/>
    <w:basedOn w:val="a"/>
    <w:rsid w:val="00B81EFA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NR14">
    <w:name w:val="Основной текст NR 14"/>
    <w:basedOn w:val="a"/>
    <w:link w:val="NR140"/>
    <w:rsid w:val="00B81EFA"/>
    <w:pPr>
      <w:ind w:firstLine="567"/>
      <w:jc w:val="both"/>
    </w:pPr>
    <w:rPr>
      <w:sz w:val="28"/>
      <w:szCs w:val="24"/>
    </w:rPr>
  </w:style>
  <w:style w:type="character" w:customStyle="1" w:styleId="NR140">
    <w:name w:val="Основной текст NR 14 Знак"/>
    <w:basedOn w:val="a0"/>
    <w:link w:val="NR14"/>
    <w:rsid w:val="00B81EFA"/>
    <w:rPr>
      <w:sz w:val="28"/>
      <w:szCs w:val="24"/>
      <w:lang w:val="ru-RU" w:eastAsia="ru-RU" w:bidi="ar-SA"/>
    </w:rPr>
  </w:style>
  <w:style w:type="paragraph" w:customStyle="1" w:styleId="S">
    <w:name w:val="S_Обычный"/>
    <w:basedOn w:val="a"/>
    <w:link w:val="S0"/>
    <w:rsid w:val="00B81EFA"/>
    <w:pPr>
      <w:spacing w:line="360" w:lineRule="auto"/>
      <w:ind w:firstLine="709"/>
      <w:jc w:val="both"/>
    </w:pPr>
    <w:rPr>
      <w:sz w:val="24"/>
      <w:szCs w:val="24"/>
    </w:rPr>
  </w:style>
  <w:style w:type="character" w:customStyle="1" w:styleId="S0">
    <w:name w:val="S_Обычный Знак"/>
    <w:basedOn w:val="a0"/>
    <w:link w:val="S"/>
    <w:rsid w:val="00B81EFA"/>
    <w:rPr>
      <w:sz w:val="24"/>
      <w:szCs w:val="24"/>
      <w:lang w:val="ru-RU" w:eastAsia="ru-RU" w:bidi="ar-SA"/>
    </w:rPr>
  </w:style>
  <w:style w:type="paragraph" w:styleId="10">
    <w:name w:val="toc 1"/>
    <w:basedOn w:val="a"/>
    <w:next w:val="a"/>
    <w:autoRedefine/>
    <w:semiHidden/>
    <w:rsid w:val="00B81EFA"/>
    <w:rPr>
      <w:sz w:val="24"/>
      <w:szCs w:val="24"/>
    </w:rPr>
  </w:style>
  <w:style w:type="character" w:styleId="a9">
    <w:name w:val="Hyperlink"/>
    <w:basedOn w:val="a0"/>
    <w:rsid w:val="00B81EFA"/>
    <w:rPr>
      <w:color w:val="0000FF"/>
      <w:u w:val="single"/>
    </w:rPr>
  </w:style>
  <w:style w:type="paragraph" w:customStyle="1" w:styleId="11">
    <w:name w:val="Стиль Заголовок 1 + полужирный"/>
    <w:basedOn w:val="1"/>
    <w:rsid w:val="00B81EFA"/>
    <w:pPr>
      <w:ind w:right="0"/>
    </w:pPr>
    <w:rPr>
      <w:b/>
      <w:bCs/>
      <w:sz w:val="28"/>
    </w:rPr>
  </w:style>
  <w:style w:type="character" w:styleId="aa">
    <w:name w:val="line number"/>
    <w:basedOn w:val="a0"/>
    <w:rsid w:val="003C53A2"/>
  </w:style>
  <w:style w:type="paragraph" w:styleId="ab">
    <w:name w:val="header"/>
    <w:basedOn w:val="a"/>
    <w:rsid w:val="00A66231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D571D58549F1A4D23D451B3AF7F0D7DF747E22276B3FBE5A971FEDB01BB1C7CBD8C19D02FDF92540f7oA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consultantplus://offline/ref=D571D58549F1A4D23D451B3AF7F0D7DF747F2E24663FBE5A971FEDB01BB1C7CBD8C19D02FDF92647f7o6I" TargetMode="External"/><Relationship Id="rId19" Type="http://schemas.openxmlformats.org/officeDocument/2006/relationships/hyperlink" Target="consultantplus://offline/ref=E3B9A07AE573795B16B2A47B35D0B867193FE3F98F23889BF1F7F812428D7165A19EC4703248F904l7h5H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571D58549F1A4D23D451B3AF7F0D7DF747E23226131BE5A971FEDB01BfBo1I" TargetMode="Externa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Galina\2016\%20&#1064;&#1072;&#1073;&#1083;&#1086;&#1085;&#1099;\&#1072;&#1076;&#1084;&#1080;&#1085;&#1080;&#1089;&#1090;&#1088;%20&#1087;&#1086;&#1089;&#1090;&#1072;&#1085;&#1086;&#1074;&#1083;&#1077;&#1085;&#1080;&#1077;%20&#1085;&#1086;&#1074;&#1086;&#1077;%20%20&#1096;&#1072;&#1073;&#1083;&#1086;&#1085;%20%20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 постановление новое  шаблон  .dot</Template>
  <TotalTime>0</TotalTime>
  <Pages>22</Pages>
  <Words>5119</Words>
  <Characters>29182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Администрация района</Company>
  <LinksUpToDate>false</LinksUpToDate>
  <CharactersWithSpaces>34233</CharactersWithSpaces>
  <SharedDoc>false</SharedDoc>
  <HLinks>
    <vt:vector size="102" baseType="variant">
      <vt:variant>
        <vt:i4>2228334</vt:i4>
      </vt:variant>
      <vt:variant>
        <vt:i4>165</vt:i4>
      </vt:variant>
      <vt:variant>
        <vt:i4>0</vt:i4>
      </vt:variant>
      <vt:variant>
        <vt:i4>5</vt:i4>
      </vt:variant>
      <vt:variant>
        <vt:lpwstr>consultantplus://offline/ref=E3B9A07AE573795B16B2A47B35D0B867193FE3F98F23889BF1F7F812428D7165A19EC4703248F904l7h5H</vt:lpwstr>
      </vt:variant>
      <vt:variant>
        <vt:lpwstr/>
      </vt:variant>
      <vt:variant>
        <vt:i4>1441845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_Toc453064407</vt:lpwstr>
      </vt:variant>
      <vt:variant>
        <vt:i4>1441845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_Toc453064406</vt:lpwstr>
      </vt:variant>
      <vt:variant>
        <vt:i4>1441845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_Toc453064405</vt:lpwstr>
      </vt:variant>
      <vt:variant>
        <vt:i4>1441845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_Toc453064404</vt:lpwstr>
      </vt:variant>
      <vt:variant>
        <vt:i4>1441845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_Toc453064403</vt:lpwstr>
      </vt:variant>
      <vt:variant>
        <vt:i4>1441845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_Toc453064402</vt:lpwstr>
      </vt:variant>
      <vt:variant>
        <vt:i4>1441845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_Toc453064401</vt:lpwstr>
      </vt:variant>
      <vt:variant>
        <vt:i4>1441845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_Toc453064400</vt:lpwstr>
      </vt:variant>
      <vt:variant>
        <vt:i4>2031666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_Toc453064399</vt:lpwstr>
      </vt:variant>
      <vt:variant>
        <vt:i4>2031666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_Toc453064398</vt:lpwstr>
      </vt:variant>
      <vt:variant>
        <vt:i4>2031666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_Toc453064397</vt:lpwstr>
      </vt:variant>
      <vt:variant>
        <vt:i4>2031666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_Toc453064396</vt:lpwstr>
      </vt:variant>
      <vt:variant>
        <vt:i4>2031666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_Toc453064395</vt:lpwstr>
      </vt:variant>
      <vt:variant>
        <vt:i4>8323177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consultantplus://offline/ref=D571D58549F1A4D23D451B3AF7F0D7DF747E22276B3FBE5A971FEDB01BB1C7CBD8C19D02FDF92540f7oAI</vt:lpwstr>
      </vt:variant>
      <vt:variant>
        <vt:lpwstr/>
      </vt:variant>
      <vt:variant>
        <vt:i4>8323129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consultantplus://offline/ref=D571D58549F1A4D23D451B3AF7F0D7DF747F2E24663FBE5A971FEDB01BB1C7CBD8C19D02FDF92647f7o6I</vt:lpwstr>
      </vt:variant>
      <vt:variant>
        <vt:lpwstr/>
      </vt:variant>
      <vt:variant>
        <vt:i4>1376271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consultantplus://offline/ref=D571D58549F1A4D23D451B3AF7F0D7DF747E23226131BE5A971FEDB01BfBo1I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Admin</dc:creator>
  <cp:lastModifiedBy>User Windows</cp:lastModifiedBy>
  <cp:revision>2</cp:revision>
  <cp:lastPrinted>2016-06-08T06:13:00Z</cp:lastPrinted>
  <dcterms:created xsi:type="dcterms:W3CDTF">2021-01-18T12:54:00Z</dcterms:created>
  <dcterms:modified xsi:type="dcterms:W3CDTF">2021-01-18T12:54:00Z</dcterms:modified>
</cp:coreProperties>
</file>